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D811" w14:textId="77777777" w:rsidR="00602D97" w:rsidRPr="006A4958" w:rsidRDefault="00602D97" w:rsidP="00602D97">
      <w:pPr>
        <w:spacing w:after="0" w:line="240" w:lineRule="auto"/>
        <w:rPr>
          <w:rFonts w:ascii="Cambria" w:hAnsi="Cambria"/>
          <w:sz w:val="32"/>
          <w:szCs w:val="20"/>
        </w:rPr>
      </w:pPr>
    </w:p>
    <w:p w14:paraId="317ADF97" w14:textId="76F8ABD2" w:rsidR="00602D97" w:rsidRPr="006A4958" w:rsidRDefault="00602D97" w:rsidP="00602D9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rPr>
      </w:pPr>
      <w:r>
        <w:rPr>
          <w:rFonts w:ascii="Cambria" w:hAnsi="Cambria"/>
          <w:b/>
          <w:sz w:val="52"/>
          <w:szCs w:val="20"/>
        </w:rPr>
        <w:t xml:space="preserve">DÖNEM 2/ </w:t>
      </w:r>
      <w:r w:rsidRPr="006A4958">
        <w:rPr>
          <w:rFonts w:ascii="Cambria" w:hAnsi="Cambria"/>
          <w:b/>
          <w:sz w:val="52"/>
          <w:szCs w:val="20"/>
        </w:rPr>
        <w:t>KURUL</w:t>
      </w:r>
      <w:r>
        <w:rPr>
          <w:rFonts w:ascii="Cambria" w:hAnsi="Cambria"/>
          <w:b/>
          <w:sz w:val="52"/>
          <w:szCs w:val="20"/>
        </w:rPr>
        <w:t xml:space="preserve"> 3</w:t>
      </w:r>
      <w:r w:rsidRPr="006A4958">
        <w:rPr>
          <w:rFonts w:ascii="Cambria" w:hAnsi="Cambria"/>
          <w:b/>
          <w:sz w:val="52"/>
          <w:szCs w:val="20"/>
        </w:rPr>
        <w:t xml:space="preserve"> AMAÇ(LAR)</w:t>
      </w:r>
    </w:p>
    <w:p w14:paraId="51E06E69" w14:textId="77777777" w:rsidR="00602D97" w:rsidRPr="006A4958" w:rsidRDefault="00602D97" w:rsidP="00602D97">
      <w:pPr>
        <w:spacing w:after="0" w:line="240" w:lineRule="auto"/>
        <w:rPr>
          <w:rFonts w:ascii="Cambria" w:hAnsi="Cambria"/>
          <w:sz w:val="32"/>
          <w:szCs w:val="20"/>
        </w:rPr>
      </w:pPr>
    </w:p>
    <w:p w14:paraId="29F881B8" w14:textId="77777777" w:rsidR="00602D97" w:rsidRPr="006A4958" w:rsidRDefault="00602D97" w:rsidP="00602D97">
      <w:pPr>
        <w:pStyle w:val="ListeParagraf"/>
        <w:tabs>
          <w:tab w:val="left" w:pos="459"/>
          <w:tab w:val="left" w:pos="6588"/>
        </w:tabs>
        <w:ind w:left="0" w:right="33" w:firstLine="0"/>
        <w:rPr>
          <w:rFonts w:ascii="Cambria" w:hAnsi="Cambri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602D97" w:rsidRPr="006A4958" w14:paraId="4241EBBE" w14:textId="77777777" w:rsidTr="00740CE7">
        <w:trPr>
          <w:trHeight w:val="803"/>
        </w:trPr>
        <w:tc>
          <w:tcPr>
            <w:tcW w:w="567" w:type="dxa"/>
            <w:shd w:val="clear" w:color="auto" w:fill="auto"/>
          </w:tcPr>
          <w:p w14:paraId="3D9545F0" w14:textId="77777777" w:rsidR="00602D97" w:rsidRPr="006A4958" w:rsidRDefault="00602D97" w:rsidP="00602D97">
            <w:pPr>
              <w:widowControl w:val="0"/>
              <w:numPr>
                <w:ilvl w:val="0"/>
                <w:numId w:val="2"/>
              </w:numPr>
              <w:autoSpaceDE w:val="0"/>
              <w:autoSpaceDN w:val="0"/>
              <w:spacing w:after="0" w:line="360" w:lineRule="auto"/>
              <w:rPr>
                <w:rFonts w:ascii="Book Antiqua" w:eastAsia="Book Antiqua" w:hAnsi="Book Antiqua" w:cs="Book Antiqua"/>
                <w:b/>
              </w:rPr>
            </w:pPr>
          </w:p>
        </w:tc>
        <w:tc>
          <w:tcPr>
            <w:tcW w:w="8505" w:type="dxa"/>
            <w:shd w:val="clear" w:color="auto" w:fill="auto"/>
          </w:tcPr>
          <w:p w14:paraId="22A8D6B7" w14:textId="77777777" w:rsidR="00602D97" w:rsidRPr="006A4958" w:rsidRDefault="00602D97" w:rsidP="00740CE7">
            <w:pPr>
              <w:widowControl w:val="0"/>
              <w:autoSpaceDE w:val="0"/>
              <w:autoSpaceDN w:val="0"/>
              <w:spacing w:after="0" w:line="360" w:lineRule="auto"/>
              <w:jc w:val="both"/>
              <w:rPr>
                <w:rFonts w:ascii="Book Antiqua" w:eastAsia="Book Antiqua" w:hAnsi="Book Antiqua" w:cs="Book Antiqua"/>
                <w:position w:val="-1"/>
                <w:lang w:eastAsia="tr-TR"/>
              </w:rPr>
            </w:pPr>
            <w:r w:rsidRPr="006A4958">
              <w:rPr>
                <w:rFonts w:ascii="Book Antiqua" w:eastAsia="Book Antiqua" w:hAnsi="Book Antiqua" w:cs="Book Antiqua"/>
                <w:position w:val="-1"/>
                <w:lang w:eastAsia="tr-TR"/>
              </w:rPr>
              <w:t xml:space="preserve">Bu komitede öğrencilerin Sinir sistemi ve duyu organlarının embriyolojik gelişimi, gelişimsel anomalileri ile bu sistemleri oluşturan yapılar ve işlevleri hakkında anatomik, histolojik, fizyolojik ve biyokimyasal özelliklerini biyofizik yasaları ile ilişkilendirerek değerlendirmesi amaçlanmaktadır. </w:t>
            </w:r>
          </w:p>
        </w:tc>
      </w:tr>
      <w:tr w:rsidR="00602D97" w:rsidRPr="006A4958" w14:paraId="62A69EC4" w14:textId="77777777" w:rsidTr="00740CE7">
        <w:trPr>
          <w:trHeight w:val="803"/>
        </w:trPr>
        <w:tc>
          <w:tcPr>
            <w:tcW w:w="567" w:type="dxa"/>
            <w:shd w:val="clear" w:color="auto" w:fill="auto"/>
          </w:tcPr>
          <w:p w14:paraId="75FDB9E0" w14:textId="77777777" w:rsidR="00602D97" w:rsidRPr="006A4958" w:rsidRDefault="00602D97" w:rsidP="00602D97">
            <w:pPr>
              <w:widowControl w:val="0"/>
              <w:numPr>
                <w:ilvl w:val="0"/>
                <w:numId w:val="2"/>
              </w:numPr>
              <w:autoSpaceDE w:val="0"/>
              <w:autoSpaceDN w:val="0"/>
              <w:spacing w:after="0" w:line="360" w:lineRule="auto"/>
              <w:rPr>
                <w:rFonts w:ascii="Book Antiqua" w:eastAsia="Book Antiqua" w:hAnsi="Book Antiqua" w:cs="Book Antiqua"/>
                <w:b/>
              </w:rPr>
            </w:pPr>
          </w:p>
        </w:tc>
        <w:tc>
          <w:tcPr>
            <w:tcW w:w="8505" w:type="dxa"/>
            <w:shd w:val="clear" w:color="auto" w:fill="auto"/>
          </w:tcPr>
          <w:p w14:paraId="21D0CF1F" w14:textId="77777777" w:rsidR="00602D97" w:rsidRPr="006A4958" w:rsidRDefault="00602D97" w:rsidP="00740CE7">
            <w:pPr>
              <w:widowControl w:val="0"/>
              <w:autoSpaceDE w:val="0"/>
              <w:autoSpaceDN w:val="0"/>
              <w:spacing w:after="0" w:line="360" w:lineRule="auto"/>
              <w:jc w:val="both"/>
              <w:rPr>
                <w:rFonts w:ascii="Book Antiqua" w:eastAsia="Book Antiqua" w:hAnsi="Book Antiqua" w:cs="Book Antiqua"/>
                <w:position w:val="-1"/>
                <w:lang w:eastAsia="tr-TR"/>
              </w:rPr>
            </w:pPr>
            <w:r w:rsidRPr="006A4958">
              <w:rPr>
                <w:rFonts w:ascii="Book Antiqua" w:eastAsia="Book Antiqua" w:hAnsi="Book Antiqua" w:cs="Book Antiqua"/>
                <w:position w:val="-1"/>
                <w:lang w:eastAsia="tr-TR"/>
              </w:rPr>
              <w:t>Bu komitede öğrencilerin tıbbi önemi olan bakterileri sınıflandırması ve yapısal özellikleri, patogenezi, sebep olduğu hastalıklar, önlenmesi ve tedavisini kavramasını ve karşılaştırıp, yorumlayabilmesi amaçlanmaktadır.</w:t>
            </w:r>
          </w:p>
        </w:tc>
      </w:tr>
      <w:tr w:rsidR="00602D97" w:rsidRPr="006A4958" w14:paraId="2F1831CC" w14:textId="77777777" w:rsidTr="00740CE7">
        <w:trPr>
          <w:trHeight w:val="803"/>
        </w:trPr>
        <w:tc>
          <w:tcPr>
            <w:tcW w:w="567" w:type="dxa"/>
            <w:shd w:val="clear" w:color="auto" w:fill="auto"/>
          </w:tcPr>
          <w:p w14:paraId="2D25C27C" w14:textId="77777777" w:rsidR="00602D97" w:rsidRPr="006A4958" w:rsidRDefault="00602D97" w:rsidP="00602D97">
            <w:pPr>
              <w:widowControl w:val="0"/>
              <w:numPr>
                <w:ilvl w:val="0"/>
                <w:numId w:val="2"/>
              </w:numPr>
              <w:autoSpaceDE w:val="0"/>
              <w:autoSpaceDN w:val="0"/>
              <w:spacing w:after="0" w:line="360" w:lineRule="auto"/>
              <w:rPr>
                <w:rFonts w:ascii="Book Antiqua" w:eastAsia="Book Antiqua" w:hAnsi="Book Antiqua" w:cs="Book Antiqua"/>
                <w:b/>
              </w:rPr>
            </w:pPr>
          </w:p>
        </w:tc>
        <w:tc>
          <w:tcPr>
            <w:tcW w:w="8505" w:type="dxa"/>
            <w:shd w:val="clear" w:color="auto" w:fill="auto"/>
          </w:tcPr>
          <w:p w14:paraId="1CA2DD80" w14:textId="77777777" w:rsidR="00602D97" w:rsidRPr="006A4958" w:rsidRDefault="00602D97" w:rsidP="00740CE7">
            <w:pPr>
              <w:widowControl w:val="0"/>
              <w:autoSpaceDE w:val="0"/>
              <w:autoSpaceDN w:val="0"/>
              <w:spacing w:after="0" w:line="360" w:lineRule="auto"/>
              <w:jc w:val="both"/>
              <w:rPr>
                <w:rFonts w:ascii="Book Antiqua" w:eastAsia="Book Antiqua" w:hAnsi="Book Antiqua" w:cs="Book Antiqua"/>
                <w:position w:val="-1"/>
                <w:lang w:eastAsia="tr-TR"/>
              </w:rPr>
            </w:pPr>
            <w:r w:rsidRPr="006A4958">
              <w:rPr>
                <w:rFonts w:ascii="Book Antiqua" w:eastAsia="Book Antiqua" w:hAnsi="Book Antiqua" w:cs="Book Antiqua"/>
                <w:position w:val="-1"/>
                <w:lang w:eastAsia="tr-TR"/>
              </w:rPr>
              <w:t xml:space="preserve">Bu komitede öğrencilerin antibakteriyel ilaçlar hakkında temel bilgileri, antibakteriyel ilaçlara direnç mekanizmalarını kavramasını amaçlanmaktadır. </w:t>
            </w:r>
          </w:p>
        </w:tc>
      </w:tr>
      <w:tr w:rsidR="00602D97" w:rsidRPr="006A4958" w14:paraId="7367E4EF" w14:textId="77777777" w:rsidTr="00740CE7">
        <w:trPr>
          <w:trHeight w:val="803"/>
        </w:trPr>
        <w:tc>
          <w:tcPr>
            <w:tcW w:w="567" w:type="dxa"/>
            <w:shd w:val="clear" w:color="auto" w:fill="auto"/>
          </w:tcPr>
          <w:p w14:paraId="4E3B1EB9" w14:textId="77777777" w:rsidR="00602D97" w:rsidRPr="006A4958" w:rsidRDefault="00602D97" w:rsidP="00602D97">
            <w:pPr>
              <w:widowControl w:val="0"/>
              <w:numPr>
                <w:ilvl w:val="0"/>
                <w:numId w:val="2"/>
              </w:numPr>
              <w:autoSpaceDE w:val="0"/>
              <w:autoSpaceDN w:val="0"/>
              <w:spacing w:after="0" w:line="360" w:lineRule="auto"/>
              <w:rPr>
                <w:rFonts w:ascii="Book Antiqua" w:eastAsia="Book Antiqua" w:hAnsi="Book Antiqua" w:cs="Book Antiqua"/>
                <w:b/>
              </w:rPr>
            </w:pPr>
          </w:p>
        </w:tc>
        <w:tc>
          <w:tcPr>
            <w:tcW w:w="8505" w:type="dxa"/>
            <w:shd w:val="clear" w:color="auto" w:fill="auto"/>
          </w:tcPr>
          <w:p w14:paraId="4D168136" w14:textId="77777777" w:rsidR="00602D97" w:rsidRPr="006A4958" w:rsidRDefault="00602D97" w:rsidP="00740CE7">
            <w:pPr>
              <w:widowControl w:val="0"/>
              <w:autoSpaceDE w:val="0"/>
              <w:autoSpaceDN w:val="0"/>
              <w:spacing w:after="0" w:line="360" w:lineRule="auto"/>
              <w:jc w:val="both"/>
              <w:rPr>
                <w:rFonts w:ascii="Book Antiqua" w:eastAsia="Book Antiqua" w:hAnsi="Book Antiqua" w:cs="Book Antiqua"/>
                <w:position w:val="-1"/>
                <w:lang w:eastAsia="tr-TR"/>
              </w:rPr>
            </w:pPr>
            <w:r w:rsidRPr="006A4958">
              <w:rPr>
                <w:rFonts w:ascii="Book Antiqua" w:eastAsia="Book Antiqua" w:hAnsi="Book Antiqua" w:cs="Book Antiqua"/>
                <w:position w:val="-1"/>
                <w:lang w:eastAsia="tr-TR"/>
              </w:rPr>
              <w:t xml:space="preserve">Özel çalışma modülü ile öğrencilerin ilgi duydukları alanlarda bağımsız öğrenme becerilerini geliştirmelerini, bilimsel metodolojinin temel ilkelerini öğrenmelerini ve uygulamalarını, bilimsel çalışmaları yazılı ve sözlü sunma becerilerini geliştirmesi amaçlanmaktadır. </w:t>
            </w:r>
          </w:p>
        </w:tc>
      </w:tr>
    </w:tbl>
    <w:p w14:paraId="73C68960" w14:textId="77777777" w:rsidR="00602D97" w:rsidRPr="006A4958" w:rsidRDefault="00602D97" w:rsidP="00602D97">
      <w:pPr>
        <w:pStyle w:val="ListeParagraf"/>
        <w:tabs>
          <w:tab w:val="left" w:pos="459"/>
          <w:tab w:val="left" w:pos="6588"/>
        </w:tabs>
        <w:ind w:left="0" w:right="33" w:firstLine="0"/>
        <w:rPr>
          <w:rFonts w:ascii="Cambria" w:hAnsi="Cambria"/>
        </w:rPr>
      </w:pPr>
    </w:p>
    <w:p w14:paraId="22911F17" w14:textId="77777777" w:rsidR="00602D97" w:rsidRPr="006A4958" w:rsidRDefault="00602D97" w:rsidP="00602D97">
      <w:pPr>
        <w:pStyle w:val="ListeParagraf"/>
        <w:tabs>
          <w:tab w:val="left" w:pos="459"/>
          <w:tab w:val="left" w:pos="6588"/>
        </w:tabs>
        <w:ind w:left="0" w:right="33" w:firstLine="0"/>
        <w:rPr>
          <w:rFonts w:ascii="Cambria" w:hAnsi="Cambria"/>
        </w:rPr>
      </w:pPr>
    </w:p>
    <w:p w14:paraId="34626888" w14:textId="77777777" w:rsidR="00602D97" w:rsidRPr="006A4958" w:rsidRDefault="00602D97" w:rsidP="00602D97">
      <w:pPr>
        <w:pStyle w:val="ListeParagraf"/>
        <w:tabs>
          <w:tab w:val="left" w:pos="459"/>
          <w:tab w:val="left" w:pos="6588"/>
        </w:tabs>
        <w:ind w:left="0" w:right="33" w:firstLine="0"/>
        <w:rPr>
          <w:rFonts w:ascii="Cambria" w:hAnsi="Cambria"/>
        </w:rPr>
      </w:pPr>
    </w:p>
    <w:p w14:paraId="3E510592" w14:textId="77777777" w:rsidR="00602D97" w:rsidRPr="006A4958" w:rsidRDefault="00602D97" w:rsidP="00602D97">
      <w:pPr>
        <w:pStyle w:val="ListeParagraf"/>
        <w:tabs>
          <w:tab w:val="left" w:pos="459"/>
          <w:tab w:val="left" w:pos="6588"/>
        </w:tabs>
        <w:ind w:left="0" w:right="33" w:firstLine="0"/>
        <w:rPr>
          <w:rFonts w:ascii="Cambria" w:hAnsi="Cambria"/>
        </w:rPr>
      </w:pPr>
    </w:p>
    <w:p w14:paraId="454F758D" w14:textId="77777777" w:rsidR="00602D97" w:rsidRPr="006A4958" w:rsidRDefault="00602D97" w:rsidP="00602D97">
      <w:pPr>
        <w:pStyle w:val="ListeParagraf"/>
        <w:tabs>
          <w:tab w:val="left" w:pos="459"/>
          <w:tab w:val="left" w:pos="6588"/>
        </w:tabs>
        <w:ind w:left="0" w:right="33" w:firstLine="0"/>
        <w:rPr>
          <w:rFonts w:ascii="Cambria" w:hAnsi="Cambria"/>
        </w:rPr>
      </w:pPr>
    </w:p>
    <w:p w14:paraId="145D6EF4" w14:textId="77777777" w:rsidR="00602D97" w:rsidRPr="006A4958" w:rsidRDefault="00602D97" w:rsidP="00602D97">
      <w:pPr>
        <w:pStyle w:val="ListeParagraf"/>
        <w:tabs>
          <w:tab w:val="left" w:pos="459"/>
          <w:tab w:val="left" w:pos="6588"/>
        </w:tabs>
        <w:ind w:left="0" w:right="33" w:firstLine="0"/>
        <w:rPr>
          <w:rFonts w:ascii="Cambria" w:hAnsi="Cambria"/>
        </w:rPr>
      </w:pPr>
    </w:p>
    <w:p w14:paraId="5F763A1D" w14:textId="77777777" w:rsidR="00602D97" w:rsidRPr="006A4958" w:rsidRDefault="00602D97" w:rsidP="00602D97">
      <w:pPr>
        <w:pStyle w:val="ListeParagraf"/>
        <w:tabs>
          <w:tab w:val="left" w:pos="459"/>
          <w:tab w:val="left" w:pos="6588"/>
        </w:tabs>
        <w:ind w:left="0" w:right="33" w:firstLine="0"/>
        <w:rPr>
          <w:rFonts w:ascii="Cambria" w:hAnsi="Cambria"/>
        </w:rPr>
      </w:pPr>
    </w:p>
    <w:p w14:paraId="55A06292" w14:textId="77777777" w:rsidR="00602D97" w:rsidRPr="006A4958" w:rsidRDefault="00602D97" w:rsidP="00602D97">
      <w:pPr>
        <w:pStyle w:val="ListeParagraf"/>
        <w:tabs>
          <w:tab w:val="left" w:pos="459"/>
          <w:tab w:val="left" w:pos="6588"/>
        </w:tabs>
        <w:ind w:left="0" w:right="33" w:firstLine="0"/>
        <w:rPr>
          <w:rFonts w:ascii="Cambria" w:hAnsi="Cambria"/>
        </w:rPr>
      </w:pPr>
    </w:p>
    <w:p w14:paraId="04F2546F" w14:textId="77777777" w:rsidR="00602D97" w:rsidRPr="006A4958" w:rsidRDefault="00602D97" w:rsidP="00602D97">
      <w:pPr>
        <w:pStyle w:val="ListeParagraf"/>
        <w:tabs>
          <w:tab w:val="left" w:pos="459"/>
          <w:tab w:val="left" w:pos="6588"/>
        </w:tabs>
        <w:ind w:left="0" w:right="33" w:firstLine="0"/>
        <w:rPr>
          <w:rFonts w:ascii="Cambria" w:hAnsi="Cambria"/>
        </w:rPr>
      </w:pPr>
    </w:p>
    <w:p w14:paraId="5F9DCE2F" w14:textId="77777777" w:rsidR="00602D97" w:rsidRPr="006A4958" w:rsidRDefault="00602D97" w:rsidP="00602D97">
      <w:pPr>
        <w:pStyle w:val="ListeParagraf"/>
        <w:tabs>
          <w:tab w:val="left" w:pos="459"/>
          <w:tab w:val="left" w:pos="6588"/>
        </w:tabs>
        <w:ind w:left="0" w:right="33" w:firstLine="0"/>
        <w:rPr>
          <w:rFonts w:ascii="Cambria" w:hAnsi="Cambria"/>
        </w:rPr>
      </w:pPr>
    </w:p>
    <w:p w14:paraId="43FBD331" w14:textId="77777777" w:rsidR="00602D97" w:rsidRPr="006A4958" w:rsidRDefault="00602D97" w:rsidP="00602D97">
      <w:pPr>
        <w:pStyle w:val="ListeParagraf"/>
        <w:tabs>
          <w:tab w:val="left" w:pos="459"/>
          <w:tab w:val="left" w:pos="6588"/>
        </w:tabs>
        <w:ind w:left="0" w:right="33" w:firstLine="0"/>
        <w:rPr>
          <w:rFonts w:ascii="Cambria" w:hAnsi="Cambria"/>
        </w:rPr>
      </w:pPr>
    </w:p>
    <w:p w14:paraId="2EE1CAC8" w14:textId="77777777" w:rsidR="00602D97" w:rsidRPr="006A4958" w:rsidRDefault="00602D97" w:rsidP="00602D97">
      <w:pPr>
        <w:pStyle w:val="ListeParagraf"/>
        <w:tabs>
          <w:tab w:val="left" w:pos="459"/>
          <w:tab w:val="left" w:pos="6588"/>
        </w:tabs>
        <w:ind w:left="0" w:right="33" w:firstLine="0"/>
        <w:rPr>
          <w:rFonts w:ascii="Cambria" w:hAnsi="Cambria"/>
        </w:rPr>
      </w:pPr>
    </w:p>
    <w:p w14:paraId="272D152D" w14:textId="77777777" w:rsidR="00602D97" w:rsidRPr="006A4958" w:rsidRDefault="00602D97" w:rsidP="00602D97">
      <w:pPr>
        <w:pStyle w:val="ListeParagraf"/>
        <w:tabs>
          <w:tab w:val="left" w:pos="459"/>
          <w:tab w:val="left" w:pos="6588"/>
        </w:tabs>
        <w:ind w:left="0" w:right="33" w:firstLine="0"/>
        <w:rPr>
          <w:rFonts w:ascii="Cambria" w:hAnsi="Cambria"/>
        </w:rPr>
      </w:pPr>
    </w:p>
    <w:p w14:paraId="079233DF" w14:textId="77777777" w:rsidR="00602D97" w:rsidRPr="006A4958" w:rsidRDefault="00602D97" w:rsidP="00602D97">
      <w:pPr>
        <w:pStyle w:val="ListeParagraf"/>
        <w:tabs>
          <w:tab w:val="left" w:pos="459"/>
          <w:tab w:val="left" w:pos="6588"/>
        </w:tabs>
        <w:ind w:left="0" w:right="33" w:firstLine="0"/>
        <w:rPr>
          <w:rFonts w:ascii="Cambria" w:hAnsi="Cambria"/>
        </w:rPr>
      </w:pPr>
    </w:p>
    <w:p w14:paraId="0EDCA14B" w14:textId="77777777" w:rsidR="00602D97" w:rsidRPr="006A4958" w:rsidRDefault="00602D97" w:rsidP="00602D97">
      <w:pPr>
        <w:pStyle w:val="ListeParagraf"/>
        <w:tabs>
          <w:tab w:val="left" w:pos="459"/>
          <w:tab w:val="left" w:pos="6588"/>
        </w:tabs>
        <w:ind w:left="0" w:right="33" w:firstLine="0"/>
        <w:rPr>
          <w:rFonts w:ascii="Cambria" w:hAnsi="Cambria"/>
        </w:rPr>
      </w:pPr>
    </w:p>
    <w:p w14:paraId="41248553" w14:textId="77777777" w:rsidR="00602D97" w:rsidRPr="006A4958" w:rsidRDefault="00602D97" w:rsidP="00602D97">
      <w:pPr>
        <w:pStyle w:val="ListeParagraf"/>
        <w:tabs>
          <w:tab w:val="left" w:pos="459"/>
          <w:tab w:val="left" w:pos="6588"/>
        </w:tabs>
        <w:ind w:left="0" w:right="33" w:firstLine="0"/>
        <w:rPr>
          <w:rFonts w:ascii="Cambria" w:hAnsi="Cambria"/>
        </w:rPr>
      </w:pPr>
    </w:p>
    <w:p w14:paraId="311B9B24" w14:textId="77777777" w:rsidR="00602D97" w:rsidRPr="006A4958" w:rsidRDefault="00602D97" w:rsidP="00602D97">
      <w:pPr>
        <w:pStyle w:val="ListeParagraf"/>
        <w:tabs>
          <w:tab w:val="left" w:pos="459"/>
          <w:tab w:val="left" w:pos="6588"/>
        </w:tabs>
        <w:ind w:left="0" w:right="33" w:firstLine="0"/>
        <w:rPr>
          <w:rFonts w:ascii="Cambria" w:hAnsi="Cambria"/>
        </w:rPr>
      </w:pPr>
    </w:p>
    <w:p w14:paraId="0B1B93B1" w14:textId="77777777" w:rsidR="00602D97" w:rsidRPr="006A4958" w:rsidRDefault="00602D97" w:rsidP="00602D97">
      <w:pPr>
        <w:pStyle w:val="ListeParagraf"/>
        <w:tabs>
          <w:tab w:val="left" w:pos="459"/>
          <w:tab w:val="left" w:pos="6588"/>
        </w:tabs>
        <w:ind w:left="0" w:right="33" w:firstLine="0"/>
        <w:rPr>
          <w:rFonts w:ascii="Cambria" w:hAnsi="Cambria"/>
        </w:rPr>
      </w:pPr>
    </w:p>
    <w:p w14:paraId="3BFD9816" w14:textId="77777777" w:rsidR="00602D97" w:rsidRPr="006A4958" w:rsidRDefault="00602D97" w:rsidP="00602D97">
      <w:pPr>
        <w:pStyle w:val="ListeParagraf"/>
        <w:tabs>
          <w:tab w:val="left" w:pos="459"/>
          <w:tab w:val="left" w:pos="6588"/>
        </w:tabs>
        <w:ind w:left="0" w:right="33" w:firstLine="0"/>
        <w:rPr>
          <w:rFonts w:ascii="Cambria" w:hAnsi="Cambria"/>
        </w:rPr>
      </w:pPr>
    </w:p>
    <w:p w14:paraId="0AC052F8" w14:textId="77777777" w:rsidR="00602D97" w:rsidRPr="006A4958" w:rsidRDefault="00602D97" w:rsidP="00602D97">
      <w:pPr>
        <w:pStyle w:val="ListeParagraf"/>
        <w:tabs>
          <w:tab w:val="left" w:pos="459"/>
          <w:tab w:val="left" w:pos="6588"/>
        </w:tabs>
        <w:ind w:left="0" w:right="33" w:firstLine="0"/>
        <w:rPr>
          <w:rFonts w:ascii="Cambria" w:hAnsi="Cambria"/>
        </w:rPr>
      </w:pPr>
    </w:p>
    <w:p w14:paraId="0F3BB8CE" w14:textId="77777777" w:rsidR="00602D97" w:rsidRPr="006A4958" w:rsidRDefault="00602D97" w:rsidP="00602D97">
      <w:pPr>
        <w:pStyle w:val="ListeParagraf"/>
        <w:tabs>
          <w:tab w:val="left" w:pos="459"/>
          <w:tab w:val="left" w:pos="6588"/>
        </w:tabs>
        <w:ind w:left="0" w:right="33" w:firstLine="0"/>
        <w:rPr>
          <w:rFonts w:ascii="Cambria" w:hAnsi="Cambria"/>
        </w:rPr>
      </w:pPr>
    </w:p>
    <w:p w14:paraId="012D7FF8" w14:textId="77777777" w:rsidR="00602D97" w:rsidRPr="006A4958" w:rsidRDefault="00602D97" w:rsidP="00602D97">
      <w:pPr>
        <w:pStyle w:val="ListeParagraf"/>
        <w:tabs>
          <w:tab w:val="left" w:pos="459"/>
          <w:tab w:val="left" w:pos="6588"/>
        </w:tabs>
        <w:ind w:left="0" w:right="33" w:firstLine="0"/>
        <w:rPr>
          <w:rFonts w:ascii="Cambria" w:hAnsi="Cambria"/>
        </w:rPr>
      </w:pPr>
    </w:p>
    <w:p w14:paraId="49930B5C" w14:textId="77777777" w:rsidR="00602D97" w:rsidRPr="006A4958" w:rsidRDefault="00602D97" w:rsidP="00602D97">
      <w:pPr>
        <w:pStyle w:val="ListeParagraf"/>
        <w:tabs>
          <w:tab w:val="left" w:pos="459"/>
          <w:tab w:val="left" w:pos="6588"/>
        </w:tabs>
        <w:ind w:left="0" w:right="33" w:firstLine="0"/>
        <w:rPr>
          <w:rFonts w:ascii="Cambria" w:hAnsi="Cambria"/>
        </w:rPr>
      </w:pPr>
    </w:p>
    <w:p w14:paraId="2927A017" w14:textId="77777777" w:rsidR="00602D97" w:rsidRPr="006A4958" w:rsidRDefault="00602D97" w:rsidP="00602D97">
      <w:pPr>
        <w:pStyle w:val="ListeParagraf"/>
        <w:tabs>
          <w:tab w:val="left" w:pos="459"/>
          <w:tab w:val="left" w:pos="6588"/>
        </w:tabs>
        <w:ind w:left="0" w:right="33" w:firstLine="0"/>
        <w:rPr>
          <w:rFonts w:ascii="Cambria" w:hAnsi="Cambria"/>
        </w:rPr>
      </w:pPr>
    </w:p>
    <w:p w14:paraId="70356539" w14:textId="77777777" w:rsidR="00602D97" w:rsidRPr="006A4958" w:rsidRDefault="00602D97" w:rsidP="00602D97">
      <w:pPr>
        <w:pStyle w:val="ListeParagraf"/>
        <w:tabs>
          <w:tab w:val="left" w:pos="459"/>
          <w:tab w:val="left" w:pos="6588"/>
        </w:tabs>
        <w:ind w:left="0" w:right="33" w:firstLine="0"/>
        <w:rPr>
          <w:rFonts w:ascii="Cambria" w:hAnsi="Cambria"/>
        </w:rPr>
      </w:pPr>
    </w:p>
    <w:p w14:paraId="4B7937DD" w14:textId="77777777" w:rsidR="00602D97" w:rsidRPr="006A4958" w:rsidRDefault="00602D97" w:rsidP="00602D97">
      <w:pPr>
        <w:pStyle w:val="ListeParagraf"/>
        <w:tabs>
          <w:tab w:val="left" w:pos="459"/>
          <w:tab w:val="left" w:pos="6588"/>
        </w:tabs>
        <w:ind w:left="0" w:right="33" w:firstLine="0"/>
        <w:rPr>
          <w:rFonts w:ascii="Cambria" w:hAnsi="Cambria"/>
        </w:rPr>
      </w:pPr>
    </w:p>
    <w:p w14:paraId="0460F261" w14:textId="77777777" w:rsidR="00602D97" w:rsidRPr="006A4958" w:rsidRDefault="00602D97" w:rsidP="00602D97">
      <w:pPr>
        <w:pStyle w:val="ListeParagraf"/>
        <w:tabs>
          <w:tab w:val="left" w:pos="459"/>
          <w:tab w:val="left" w:pos="6588"/>
        </w:tabs>
        <w:ind w:left="0" w:right="33" w:firstLine="0"/>
        <w:rPr>
          <w:rFonts w:ascii="Cambria" w:hAnsi="Cambria"/>
        </w:rPr>
      </w:pPr>
    </w:p>
    <w:p w14:paraId="163F2598" w14:textId="6493B2AB" w:rsidR="00602D97" w:rsidRPr="006A4958" w:rsidRDefault="00602D97" w:rsidP="00602D97">
      <w:pPr>
        <w:shd w:val="clear" w:color="auto" w:fill="5B9BD5"/>
        <w:spacing w:after="0" w:line="240" w:lineRule="auto"/>
        <w:jc w:val="center"/>
        <w:rPr>
          <w:rFonts w:ascii="Cambria" w:hAnsi="Cambria"/>
          <w:b/>
          <w:bCs/>
          <w:sz w:val="52"/>
          <w:szCs w:val="52"/>
        </w:rPr>
      </w:pPr>
      <w:bookmarkStart w:id="0" w:name="_Hlk112849673"/>
      <w:r w:rsidRPr="00602D97">
        <w:rPr>
          <w:rFonts w:ascii="Cambria" w:hAnsi="Cambria"/>
          <w:b/>
          <w:bCs/>
          <w:sz w:val="52"/>
          <w:szCs w:val="52"/>
        </w:rPr>
        <w:t xml:space="preserve">DÖNEM 2/ KURUL 3 </w:t>
      </w:r>
      <w:proofErr w:type="gramStart"/>
      <w:r w:rsidRPr="006A4958">
        <w:rPr>
          <w:rFonts w:ascii="Cambria" w:hAnsi="Cambria"/>
          <w:b/>
          <w:bCs/>
          <w:sz w:val="52"/>
          <w:szCs w:val="52"/>
        </w:rPr>
        <w:t>HEDEF(</w:t>
      </w:r>
      <w:proofErr w:type="gramEnd"/>
      <w:r w:rsidRPr="006A4958">
        <w:rPr>
          <w:rFonts w:ascii="Cambria" w:hAnsi="Cambria"/>
          <w:b/>
          <w:bCs/>
          <w:sz w:val="52"/>
          <w:szCs w:val="52"/>
        </w:rPr>
        <w:t>LER)İ</w:t>
      </w:r>
    </w:p>
    <w:bookmarkEnd w:id="0"/>
    <w:p w14:paraId="0F91EE18" w14:textId="77777777" w:rsidR="00602D97" w:rsidRPr="006A4958" w:rsidRDefault="00602D97" w:rsidP="00602D97">
      <w:pPr>
        <w:pStyle w:val="ListeParagraf"/>
        <w:tabs>
          <w:tab w:val="left" w:pos="459"/>
          <w:tab w:val="left" w:pos="6588"/>
        </w:tabs>
        <w:ind w:left="0" w:right="33" w:firstLine="0"/>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602D97" w:rsidRPr="006A4958" w14:paraId="2969ECA4" w14:textId="77777777" w:rsidTr="00740CE7">
        <w:trPr>
          <w:trHeight w:val="483"/>
        </w:trPr>
        <w:tc>
          <w:tcPr>
            <w:tcW w:w="567" w:type="dxa"/>
            <w:shd w:val="clear" w:color="auto" w:fill="auto"/>
          </w:tcPr>
          <w:p w14:paraId="6C67D932"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67044221" w14:textId="77777777" w:rsidR="00602D97" w:rsidRPr="006A4958" w:rsidRDefault="00602D97" w:rsidP="00740CE7">
            <w:pPr>
              <w:pStyle w:val="ListeParagraf"/>
              <w:tabs>
                <w:tab w:val="left" w:pos="459"/>
                <w:tab w:val="left" w:pos="6588"/>
              </w:tabs>
              <w:spacing w:line="360" w:lineRule="auto"/>
              <w:ind w:left="0" w:right="33" w:firstLine="0"/>
              <w:rPr>
                <w:rFonts w:ascii="Book Antiqua" w:hAnsi="Book Antiqua"/>
              </w:rPr>
            </w:pPr>
            <w:r w:rsidRPr="006A4958">
              <w:rPr>
                <w:rFonts w:ascii="Book Antiqua" w:hAnsi="Book Antiqua"/>
              </w:rPr>
              <w:t xml:space="preserve">Merkezi sinir sistemi ve periferik sinir sistemi arasında ayrım yapabilme, bu anatomik yapıların ayrıntılarını tanımlayabilme, birbiriyle olan bağlantı ve ilişkilerini kurabilme ve yerleşimini kadavra ve maket üzerinde gösterebilme </w:t>
            </w:r>
          </w:p>
        </w:tc>
      </w:tr>
      <w:tr w:rsidR="00602D97" w:rsidRPr="006A4958" w14:paraId="71F201C5" w14:textId="77777777" w:rsidTr="00740CE7">
        <w:trPr>
          <w:trHeight w:val="482"/>
        </w:trPr>
        <w:tc>
          <w:tcPr>
            <w:tcW w:w="567" w:type="dxa"/>
            <w:shd w:val="clear" w:color="auto" w:fill="auto"/>
          </w:tcPr>
          <w:p w14:paraId="5FA824B2"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5094A7B1"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İnen ve çıkan yolların bağlantılarını ayrıntılı olarak tanımlayabilme, bu yollara ait hasarların klinik yansımalarını açıklayabilme</w:t>
            </w:r>
          </w:p>
        </w:tc>
      </w:tr>
      <w:tr w:rsidR="00602D97" w:rsidRPr="006A4958" w14:paraId="6B0749E7" w14:textId="77777777" w:rsidTr="00740CE7">
        <w:trPr>
          <w:trHeight w:val="316"/>
        </w:trPr>
        <w:tc>
          <w:tcPr>
            <w:tcW w:w="567" w:type="dxa"/>
            <w:shd w:val="clear" w:color="auto" w:fill="auto"/>
          </w:tcPr>
          <w:p w14:paraId="6C3AE5EA"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2A932BE2" w14:textId="77777777" w:rsidR="00602D97" w:rsidRPr="006A4958" w:rsidRDefault="00602D97" w:rsidP="00740CE7">
            <w:pPr>
              <w:spacing w:after="0" w:line="360" w:lineRule="auto"/>
              <w:ind w:hanging="2"/>
              <w:jc w:val="both"/>
              <w:rPr>
                <w:rFonts w:ascii="Book Antiqua" w:eastAsia="Book Antiqua" w:hAnsi="Book Antiqua" w:cs="Book Antiqua"/>
              </w:rPr>
            </w:pPr>
            <w:r w:rsidRPr="006A4958">
              <w:rPr>
                <w:rFonts w:ascii="Book Antiqua" w:eastAsia="Book Antiqua" w:hAnsi="Book Antiqua" w:cs="Book Antiqua"/>
              </w:rPr>
              <w:t>Kranial sinirlerin çekirdeklerini, seyrini ve anatomisini tanımlayabilme</w:t>
            </w:r>
          </w:p>
        </w:tc>
      </w:tr>
      <w:tr w:rsidR="00602D97" w:rsidRPr="006A4958" w14:paraId="6002B306" w14:textId="77777777" w:rsidTr="00740CE7">
        <w:trPr>
          <w:trHeight w:val="264"/>
        </w:trPr>
        <w:tc>
          <w:tcPr>
            <w:tcW w:w="567" w:type="dxa"/>
            <w:shd w:val="clear" w:color="auto" w:fill="auto"/>
          </w:tcPr>
          <w:p w14:paraId="11AB03BA"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68BAC41E"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 xml:space="preserve">Beyin damarlarını, beyin zarlarını </w:t>
            </w:r>
            <w:proofErr w:type="spellStart"/>
            <w:r w:rsidRPr="006A4958">
              <w:rPr>
                <w:rFonts w:ascii="Book Antiqua" w:eastAsia="Book Antiqua" w:hAnsi="Book Antiqua" w:cs="Book Antiqua"/>
              </w:rPr>
              <w:t>duramater</w:t>
            </w:r>
            <w:proofErr w:type="spellEnd"/>
            <w:r w:rsidRPr="006A4958">
              <w:rPr>
                <w:rFonts w:ascii="Book Antiqua" w:eastAsia="Book Antiqua" w:hAnsi="Book Antiqua" w:cs="Book Antiqua"/>
              </w:rPr>
              <w:t xml:space="preserve"> ven sinüslerini ve BOS dolaşımını tanımlayabilme</w:t>
            </w:r>
          </w:p>
        </w:tc>
      </w:tr>
      <w:tr w:rsidR="00602D97" w:rsidRPr="006A4958" w14:paraId="2548BAE8" w14:textId="77777777" w:rsidTr="00740CE7">
        <w:trPr>
          <w:trHeight w:val="282"/>
        </w:trPr>
        <w:tc>
          <w:tcPr>
            <w:tcW w:w="567" w:type="dxa"/>
            <w:shd w:val="clear" w:color="auto" w:fill="auto"/>
          </w:tcPr>
          <w:p w14:paraId="629ADE3F"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6A4CF465" w14:textId="77777777" w:rsidR="00602D97" w:rsidRPr="006A4958" w:rsidRDefault="00602D97" w:rsidP="00740CE7">
            <w:pPr>
              <w:spacing w:after="0" w:line="360" w:lineRule="auto"/>
              <w:ind w:hanging="2"/>
              <w:jc w:val="both"/>
              <w:rPr>
                <w:rFonts w:ascii="Book Antiqua" w:eastAsia="Book Antiqua" w:hAnsi="Book Antiqua" w:cs="Book Antiqua"/>
              </w:rPr>
            </w:pPr>
            <w:r w:rsidRPr="006A4958">
              <w:rPr>
                <w:rFonts w:ascii="Book Antiqua" w:eastAsia="Book Antiqua" w:hAnsi="Book Antiqua" w:cs="Book Antiqua"/>
              </w:rPr>
              <w:t>Otonom sinir sisteminin ayrıntılı anatomik yapısını ve fonksiyonunu açıklayabilme</w:t>
            </w:r>
          </w:p>
        </w:tc>
      </w:tr>
      <w:tr w:rsidR="00602D97" w:rsidRPr="006A4958" w14:paraId="0708E5B5" w14:textId="77777777" w:rsidTr="00740CE7">
        <w:trPr>
          <w:trHeight w:val="576"/>
        </w:trPr>
        <w:tc>
          <w:tcPr>
            <w:tcW w:w="567" w:type="dxa"/>
            <w:shd w:val="clear" w:color="auto" w:fill="auto"/>
          </w:tcPr>
          <w:p w14:paraId="7237258D"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48A8992B" w14:textId="77777777" w:rsidR="00602D97" w:rsidRPr="006A4958" w:rsidRDefault="00602D97" w:rsidP="00740CE7">
            <w:pPr>
              <w:widowControl w:val="0"/>
              <w:autoSpaceDE w:val="0"/>
              <w:autoSpaceDN w:val="0"/>
              <w:spacing w:after="0" w:line="360" w:lineRule="auto"/>
              <w:ind w:right="102"/>
              <w:jc w:val="both"/>
              <w:rPr>
                <w:rFonts w:ascii="Book Antiqua" w:eastAsia="Book Antiqua" w:hAnsi="Book Antiqua" w:cs="Book Antiqua"/>
              </w:rPr>
            </w:pPr>
            <w:r w:rsidRPr="006A4958">
              <w:rPr>
                <w:rFonts w:ascii="Book Antiqua" w:eastAsia="Book Antiqua" w:hAnsi="Book Antiqua" w:cs="Book Antiqua"/>
              </w:rPr>
              <w:t>Göz, kulak ve eklerinin anatomisini tanımlayabilme, görme ve işitme yollarının temel bağlantılarını kurabilme</w:t>
            </w:r>
          </w:p>
        </w:tc>
      </w:tr>
      <w:tr w:rsidR="00602D97" w:rsidRPr="006A4958" w14:paraId="58D5BC2C" w14:textId="77777777" w:rsidTr="00740CE7">
        <w:trPr>
          <w:trHeight w:val="269"/>
        </w:trPr>
        <w:tc>
          <w:tcPr>
            <w:tcW w:w="567" w:type="dxa"/>
            <w:shd w:val="clear" w:color="auto" w:fill="auto"/>
          </w:tcPr>
          <w:p w14:paraId="7B61177C"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56CEDBDE"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Merkezi sinir sistemi ve periferik sinir sistemini oluşturan organlar/yapılar ve histolojik tabakaları eksiksiz olarak sayabilme</w:t>
            </w:r>
          </w:p>
        </w:tc>
      </w:tr>
      <w:tr w:rsidR="00602D97" w:rsidRPr="006A4958" w14:paraId="6257AEC8" w14:textId="77777777" w:rsidTr="00740CE7">
        <w:trPr>
          <w:trHeight w:val="323"/>
        </w:trPr>
        <w:tc>
          <w:tcPr>
            <w:tcW w:w="567" w:type="dxa"/>
            <w:shd w:val="clear" w:color="auto" w:fill="auto"/>
          </w:tcPr>
          <w:p w14:paraId="1AA0CCBD"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25DB1F97" w14:textId="77777777" w:rsidR="00602D97" w:rsidRPr="006A4958" w:rsidRDefault="00602D97" w:rsidP="00740CE7">
            <w:pPr>
              <w:widowControl w:val="0"/>
              <w:autoSpaceDE w:val="0"/>
              <w:autoSpaceDN w:val="0"/>
              <w:spacing w:after="0" w:line="360" w:lineRule="auto"/>
              <w:ind w:right="98"/>
              <w:rPr>
                <w:rFonts w:ascii="Book Antiqua" w:eastAsia="Book Antiqua" w:hAnsi="Book Antiqua" w:cs="Book Antiqua"/>
              </w:rPr>
            </w:pPr>
            <w:r w:rsidRPr="006A4958">
              <w:rPr>
                <w:rFonts w:ascii="Book Antiqua" w:eastAsia="Book Antiqua" w:hAnsi="Book Antiqua" w:cs="Book Antiqua"/>
              </w:rPr>
              <w:t>Merkezi sinir sistemi ve periferik sinir sistemi organlarının geliştikleri embriyolojik yapıları sayabilme</w:t>
            </w:r>
          </w:p>
        </w:tc>
      </w:tr>
      <w:tr w:rsidR="00602D97" w:rsidRPr="006A4958" w14:paraId="6F7AA7B9" w14:textId="77777777" w:rsidTr="00740CE7">
        <w:trPr>
          <w:trHeight w:val="597"/>
        </w:trPr>
        <w:tc>
          <w:tcPr>
            <w:tcW w:w="567" w:type="dxa"/>
            <w:shd w:val="clear" w:color="auto" w:fill="auto"/>
          </w:tcPr>
          <w:p w14:paraId="58D92112"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1CD69764" w14:textId="77777777" w:rsidR="00602D97" w:rsidRPr="006A4958" w:rsidRDefault="00602D97" w:rsidP="00740CE7">
            <w:pPr>
              <w:spacing w:after="0" w:line="360" w:lineRule="auto"/>
              <w:ind w:hanging="2"/>
              <w:rPr>
                <w:rFonts w:ascii="Book Antiqua" w:eastAsia="Book Antiqua" w:hAnsi="Book Antiqua" w:cs="Book Antiqua"/>
              </w:rPr>
            </w:pPr>
            <w:r w:rsidRPr="006A4958">
              <w:rPr>
                <w:rFonts w:ascii="Book Antiqua" w:eastAsia="Book Antiqua" w:hAnsi="Book Antiqua" w:cs="Book Antiqua"/>
              </w:rPr>
              <w:t>Gözü oluşturan yapıların histolojik tabakaları ve gözün yapılarının hangi embriyonik tabakalardan ne zaman geliştiğini tanımlayabilme</w:t>
            </w:r>
          </w:p>
        </w:tc>
      </w:tr>
      <w:tr w:rsidR="00602D97" w:rsidRPr="006A4958" w14:paraId="48DDCFE4" w14:textId="77777777" w:rsidTr="00740CE7">
        <w:trPr>
          <w:trHeight w:val="616"/>
        </w:trPr>
        <w:tc>
          <w:tcPr>
            <w:tcW w:w="567" w:type="dxa"/>
            <w:shd w:val="clear" w:color="auto" w:fill="auto"/>
          </w:tcPr>
          <w:p w14:paraId="4F816096"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3163486A"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Kulağı oluşturan yapıların histolojik tabakaları ve hangi embriyonik tabakalardan ne zaman geliştiğini tanımlayabilme</w:t>
            </w:r>
          </w:p>
        </w:tc>
      </w:tr>
      <w:tr w:rsidR="00602D97" w:rsidRPr="006A4958" w14:paraId="79E1B1FB" w14:textId="77777777" w:rsidTr="00740CE7">
        <w:trPr>
          <w:trHeight w:val="390"/>
        </w:trPr>
        <w:tc>
          <w:tcPr>
            <w:tcW w:w="567" w:type="dxa"/>
            <w:shd w:val="clear" w:color="auto" w:fill="auto"/>
          </w:tcPr>
          <w:p w14:paraId="007D3F50"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5FF29F9A"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Deri ve eklerini oluşturan yapıları ve histolojik tabakaları eksiksiz olarak sayabilme</w:t>
            </w:r>
          </w:p>
        </w:tc>
      </w:tr>
      <w:tr w:rsidR="00602D97" w:rsidRPr="006A4958" w14:paraId="483AE3EA" w14:textId="77777777" w:rsidTr="00740CE7">
        <w:trPr>
          <w:trHeight w:val="573"/>
        </w:trPr>
        <w:tc>
          <w:tcPr>
            <w:tcW w:w="567" w:type="dxa"/>
            <w:shd w:val="clear" w:color="auto" w:fill="auto"/>
          </w:tcPr>
          <w:p w14:paraId="6275EA16"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60A22A3A"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Uyaran çeşitlerini ve çeşitli uyaranların algılanma ve iletilme mekanizmaları ile uyaranlara uygun yanıtların oluşturulma mekanizmalarını açıklayabilme</w:t>
            </w:r>
          </w:p>
        </w:tc>
      </w:tr>
      <w:tr w:rsidR="00602D97" w:rsidRPr="006A4958" w14:paraId="73F87266" w14:textId="77777777" w:rsidTr="00740CE7">
        <w:trPr>
          <w:trHeight w:val="567"/>
        </w:trPr>
        <w:tc>
          <w:tcPr>
            <w:tcW w:w="567" w:type="dxa"/>
            <w:shd w:val="clear" w:color="auto" w:fill="auto"/>
          </w:tcPr>
          <w:p w14:paraId="1646509E"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228F7140"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 xml:space="preserve"> Merkezi sinir sisteminin çeşitli bölümlerinin ve duyu organlarının normal fonksiyonlarını tanımlayabilme ve yorumlayabilme</w:t>
            </w:r>
          </w:p>
        </w:tc>
      </w:tr>
      <w:tr w:rsidR="00602D97" w:rsidRPr="006A4958" w14:paraId="3B038A29" w14:textId="77777777" w:rsidTr="00740CE7">
        <w:trPr>
          <w:trHeight w:val="478"/>
        </w:trPr>
        <w:tc>
          <w:tcPr>
            <w:tcW w:w="567" w:type="dxa"/>
            <w:shd w:val="clear" w:color="auto" w:fill="auto"/>
          </w:tcPr>
          <w:p w14:paraId="1D499E34"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2C470124"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Merkezi sinir sisteminin çeşitli bölümlerinin birbiriyle olan fonksiyonel ilişkisini yorumlayabilme</w:t>
            </w:r>
          </w:p>
        </w:tc>
      </w:tr>
      <w:tr w:rsidR="00602D97" w:rsidRPr="006A4958" w14:paraId="48199F22" w14:textId="77777777" w:rsidTr="00740CE7">
        <w:trPr>
          <w:trHeight w:val="380"/>
        </w:trPr>
        <w:tc>
          <w:tcPr>
            <w:tcW w:w="567" w:type="dxa"/>
            <w:shd w:val="clear" w:color="auto" w:fill="auto"/>
          </w:tcPr>
          <w:p w14:paraId="11D816B2"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29EB6F4D"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Bilinç ve duygulanım durumlarının sinir sistemi tarafından nasıl düzenlendiğini açıklayabilme</w:t>
            </w:r>
          </w:p>
        </w:tc>
      </w:tr>
      <w:tr w:rsidR="00602D97" w:rsidRPr="006A4958" w14:paraId="30BD4D97" w14:textId="77777777" w:rsidTr="00740CE7">
        <w:trPr>
          <w:trHeight w:val="316"/>
        </w:trPr>
        <w:tc>
          <w:tcPr>
            <w:tcW w:w="567" w:type="dxa"/>
            <w:shd w:val="clear" w:color="auto" w:fill="auto"/>
          </w:tcPr>
          <w:p w14:paraId="19FAC41B"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4441F0BD"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Sinir sisteminin insan davranışlarını düzenleme mekanizmalarını açıklayabilme</w:t>
            </w:r>
          </w:p>
        </w:tc>
      </w:tr>
      <w:tr w:rsidR="00602D97" w:rsidRPr="006A4958" w14:paraId="6751B1BF" w14:textId="77777777" w:rsidTr="00740CE7">
        <w:trPr>
          <w:trHeight w:val="324"/>
        </w:trPr>
        <w:tc>
          <w:tcPr>
            <w:tcW w:w="567" w:type="dxa"/>
            <w:shd w:val="clear" w:color="auto" w:fill="auto"/>
          </w:tcPr>
          <w:p w14:paraId="695665E8"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32905D22"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proofErr w:type="spellStart"/>
            <w:r w:rsidRPr="006A4958">
              <w:rPr>
                <w:rFonts w:ascii="Book Antiqua" w:eastAsia="Book Antiqua" w:hAnsi="Book Antiqua" w:cs="Book Antiqua"/>
              </w:rPr>
              <w:t>Nörotransmitterleri</w:t>
            </w:r>
            <w:proofErr w:type="spellEnd"/>
            <w:r w:rsidRPr="006A4958">
              <w:rPr>
                <w:rFonts w:ascii="Book Antiqua" w:eastAsia="Book Antiqua" w:hAnsi="Book Antiqua" w:cs="Book Antiqua"/>
              </w:rPr>
              <w:t xml:space="preserve">, reseptörlerini tanımlayabilme, sentez ve yıkım yollarını </w:t>
            </w:r>
            <w:r w:rsidRPr="006A4958">
              <w:rPr>
                <w:rFonts w:ascii="Book Antiqua" w:eastAsia="Book Antiqua" w:hAnsi="Book Antiqua" w:cs="Book Antiqua"/>
              </w:rPr>
              <w:lastRenderedPageBreak/>
              <w:t>açıklayabilme</w:t>
            </w:r>
          </w:p>
        </w:tc>
      </w:tr>
      <w:tr w:rsidR="00602D97" w:rsidRPr="006A4958" w14:paraId="2AD7B203" w14:textId="77777777" w:rsidTr="00740CE7">
        <w:trPr>
          <w:trHeight w:val="368"/>
        </w:trPr>
        <w:tc>
          <w:tcPr>
            <w:tcW w:w="567" w:type="dxa"/>
            <w:shd w:val="clear" w:color="auto" w:fill="auto"/>
          </w:tcPr>
          <w:p w14:paraId="441CE8C5"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241A9520"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Sinaptik ileti ve sinir sistemi biyokimyası özelliklerini ve mekanizmalarını tanımlayabilme</w:t>
            </w:r>
          </w:p>
        </w:tc>
      </w:tr>
      <w:tr w:rsidR="00602D97" w:rsidRPr="006A4958" w14:paraId="63248C91" w14:textId="77777777" w:rsidTr="00740CE7">
        <w:trPr>
          <w:trHeight w:val="487"/>
        </w:trPr>
        <w:tc>
          <w:tcPr>
            <w:tcW w:w="567" w:type="dxa"/>
            <w:shd w:val="clear" w:color="auto" w:fill="auto"/>
          </w:tcPr>
          <w:p w14:paraId="2FD4D836"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13774F29"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Biyolojik sistemlerde enformasyonun temellerini, EEG ve uyarılmış potansiyelleri, görme aktivitesi ve göz kusurlarının biyofizik temellerini açıklayabilme</w:t>
            </w:r>
          </w:p>
        </w:tc>
      </w:tr>
      <w:tr w:rsidR="00602D97" w:rsidRPr="006A4958" w14:paraId="5AD82FB3" w14:textId="77777777" w:rsidTr="00740CE7">
        <w:trPr>
          <w:trHeight w:val="269"/>
        </w:trPr>
        <w:tc>
          <w:tcPr>
            <w:tcW w:w="567" w:type="dxa"/>
            <w:shd w:val="clear" w:color="auto" w:fill="auto"/>
          </w:tcPr>
          <w:p w14:paraId="0C318B1E"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63B2BBB6"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Tıbbi önemi olan bakterilerin sınıflandırılması ve yapısal özelliklerini açıklayabilme</w:t>
            </w:r>
          </w:p>
        </w:tc>
      </w:tr>
      <w:tr w:rsidR="00602D97" w:rsidRPr="006A4958" w14:paraId="5948D6FE" w14:textId="77777777" w:rsidTr="00740CE7">
        <w:trPr>
          <w:trHeight w:val="487"/>
        </w:trPr>
        <w:tc>
          <w:tcPr>
            <w:tcW w:w="567" w:type="dxa"/>
            <w:shd w:val="clear" w:color="auto" w:fill="auto"/>
          </w:tcPr>
          <w:p w14:paraId="32AAC629"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5C80EE75"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Tıbbi önemi olan bakterilerin patogenezi, sebep olduğu hastalıklar, önlenmesi ve tedavisini tanımlayabilme, karşılaştırıp yorumlayabilme</w:t>
            </w:r>
          </w:p>
        </w:tc>
      </w:tr>
      <w:tr w:rsidR="00602D97" w:rsidRPr="006A4958" w14:paraId="32C891AC" w14:textId="77777777" w:rsidTr="00740CE7">
        <w:trPr>
          <w:trHeight w:val="487"/>
        </w:trPr>
        <w:tc>
          <w:tcPr>
            <w:tcW w:w="567" w:type="dxa"/>
            <w:shd w:val="clear" w:color="auto" w:fill="auto"/>
          </w:tcPr>
          <w:p w14:paraId="5A6CBBF8"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1873EFF0"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Anti bakteriyel ilaçlar hakkında temel bilgileri, antibakteriyel ilaçlara direnç mekanizmalarını ve önemini açıklayabilme</w:t>
            </w:r>
          </w:p>
        </w:tc>
      </w:tr>
      <w:tr w:rsidR="00602D97" w:rsidRPr="006A4958" w14:paraId="71FA260E" w14:textId="77777777" w:rsidTr="00740CE7">
        <w:trPr>
          <w:trHeight w:val="487"/>
        </w:trPr>
        <w:tc>
          <w:tcPr>
            <w:tcW w:w="567" w:type="dxa"/>
            <w:shd w:val="clear" w:color="auto" w:fill="auto"/>
          </w:tcPr>
          <w:p w14:paraId="538931E6"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514C2A28"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Öğrenen merkezli uygulamalar kapsamında çalışabilme, iletişim, zaman yönetimi, sorgulayıcı bakış açısı, farklı ilgi alanlarına yönelme ve kariyer seçimi için hedeflediği alanı yakından tanıyabilme</w:t>
            </w:r>
          </w:p>
        </w:tc>
      </w:tr>
      <w:tr w:rsidR="00602D97" w:rsidRPr="006A4958" w14:paraId="277D96D5" w14:textId="77777777" w:rsidTr="00740CE7">
        <w:trPr>
          <w:trHeight w:val="487"/>
        </w:trPr>
        <w:tc>
          <w:tcPr>
            <w:tcW w:w="567" w:type="dxa"/>
            <w:shd w:val="clear" w:color="auto" w:fill="auto"/>
          </w:tcPr>
          <w:p w14:paraId="2492EC03"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3374EB8F"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Ekip çalışması dahilinde küçük gruplarda daha yakın çalışarak etkin iletişim ve sunum becerilerini ortaya koyabilme</w:t>
            </w:r>
          </w:p>
        </w:tc>
      </w:tr>
      <w:tr w:rsidR="00602D97" w:rsidRPr="006A4958" w14:paraId="77EE925A" w14:textId="77777777" w:rsidTr="00740CE7">
        <w:trPr>
          <w:trHeight w:val="487"/>
        </w:trPr>
        <w:tc>
          <w:tcPr>
            <w:tcW w:w="567" w:type="dxa"/>
            <w:shd w:val="clear" w:color="auto" w:fill="auto"/>
          </w:tcPr>
          <w:p w14:paraId="1810209B"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3DBF88C4"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Temel Hekimlik Uygulamaları içinde yer alan, bilimsel verileri derleyebilme, tablo ve grafiklerle özetleyebilme, bilimsel verileri uygun yöntemlerle analiz edebilme ve sonuçlarını yorumlayabilme</w:t>
            </w:r>
          </w:p>
        </w:tc>
      </w:tr>
      <w:tr w:rsidR="00602D97" w:rsidRPr="006A4958" w14:paraId="555050D0" w14:textId="77777777" w:rsidTr="00740CE7">
        <w:trPr>
          <w:trHeight w:val="487"/>
        </w:trPr>
        <w:tc>
          <w:tcPr>
            <w:tcW w:w="567" w:type="dxa"/>
            <w:shd w:val="clear" w:color="auto" w:fill="auto"/>
          </w:tcPr>
          <w:p w14:paraId="16718E05"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1D620B18"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Bir araştırmayı bilimsel ilke ve yöntemleri kullanarak planlayabilme</w:t>
            </w:r>
          </w:p>
        </w:tc>
      </w:tr>
      <w:tr w:rsidR="00602D97" w:rsidRPr="006A4958" w14:paraId="050F42CA" w14:textId="77777777" w:rsidTr="00740CE7">
        <w:trPr>
          <w:trHeight w:val="487"/>
        </w:trPr>
        <w:tc>
          <w:tcPr>
            <w:tcW w:w="567" w:type="dxa"/>
            <w:shd w:val="clear" w:color="auto" w:fill="auto"/>
          </w:tcPr>
          <w:p w14:paraId="05392524"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7C5286EE"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Güncel literatür bilgisine ulaşabilme ve eleştirel gözle okuyabilme, klinik karar verme sürecinde, kanıta dayalı tıp ilkelerini uygulayabilme</w:t>
            </w:r>
          </w:p>
        </w:tc>
      </w:tr>
      <w:tr w:rsidR="00602D97" w:rsidRPr="006A4958" w14:paraId="2417B59B" w14:textId="77777777" w:rsidTr="00740CE7">
        <w:trPr>
          <w:trHeight w:val="333"/>
        </w:trPr>
        <w:tc>
          <w:tcPr>
            <w:tcW w:w="567" w:type="dxa"/>
            <w:shd w:val="clear" w:color="auto" w:fill="auto"/>
          </w:tcPr>
          <w:p w14:paraId="3581E945"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53DEC426"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Sağlık düzeyi göstergelerini kullanarak hizmet bölgesinin sağlık düzeyini yorumlayabilme</w:t>
            </w:r>
          </w:p>
        </w:tc>
      </w:tr>
      <w:tr w:rsidR="00602D97" w:rsidRPr="006A4958" w14:paraId="0F69E6A8" w14:textId="77777777" w:rsidTr="00740CE7">
        <w:trPr>
          <w:trHeight w:val="487"/>
        </w:trPr>
        <w:tc>
          <w:tcPr>
            <w:tcW w:w="567" w:type="dxa"/>
            <w:shd w:val="clear" w:color="auto" w:fill="auto"/>
          </w:tcPr>
          <w:p w14:paraId="3C9EBFF2"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31366914"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Öğrenen merkezli uygulamalar kapsamında çalışabilme, iletişim, zaman yönetimi, sorgulayıcı bakış açısı, farklı ilgi alanlarına yönelme ve kariyer seçimi için hedeflediği alanı yakından tanıyabilme</w:t>
            </w:r>
          </w:p>
        </w:tc>
      </w:tr>
      <w:tr w:rsidR="00602D97" w:rsidRPr="006A4958" w14:paraId="1DB73AAA" w14:textId="77777777" w:rsidTr="00740CE7">
        <w:trPr>
          <w:trHeight w:val="487"/>
        </w:trPr>
        <w:tc>
          <w:tcPr>
            <w:tcW w:w="567" w:type="dxa"/>
            <w:shd w:val="clear" w:color="auto" w:fill="auto"/>
          </w:tcPr>
          <w:p w14:paraId="6CC26BF5" w14:textId="77777777" w:rsidR="00602D97" w:rsidRPr="006A4958" w:rsidRDefault="00602D97" w:rsidP="00602D97">
            <w:pPr>
              <w:numPr>
                <w:ilvl w:val="0"/>
                <w:numId w:val="1"/>
              </w:numPr>
              <w:spacing w:after="0" w:line="360" w:lineRule="auto"/>
              <w:rPr>
                <w:rFonts w:ascii="Book Antiqua" w:hAnsi="Book Antiqua"/>
              </w:rPr>
            </w:pPr>
          </w:p>
        </w:tc>
        <w:tc>
          <w:tcPr>
            <w:tcW w:w="8505" w:type="dxa"/>
          </w:tcPr>
          <w:p w14:paraId="79B4874B"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 xml:space="preserve">Ekip çalışması dahilinde küçük gruplarda daha yakın çalışarak etkin iletişim ve sunum becerilerini ortaya koyabilme </w:t>
            </w:r>
          </w:p>
        </w:tc>
      </w:tr>
    </w:tbl>
    <w:p w14:paraId="19524D53" w14:textId="77777777" w:rsidR="00602D97" w:rsidRPr="006A4958" w:rsidRDefault="00602D97" w:rsidP="00602D97">
      <w:pPr>
        <w:spacing w:after="0" w:line="360" w:lineRule="auto"/>
        <w:rPr>
          <w:rFonts w:ascii="Book Antiqua" w:hAnsi="Book Antiqua"/>
        </w:rPr>
      </w:pPr>
    </w:p>
    <w:p w14:paraId="056D1A29" w14:textId="77777777" w:rsidR="00602D97" w:rsidRPr="006A4958" w:rsidRDefault="00602D97" w:rsidP="00602D97">
      <w:pPr>
        <w:spacing w:after="0" w:line="360" w:lineRule="auto"/>
        <w:rPr>
          <w:rFonts w:ascii="Book Antiqua" w:hAnsi="Book Antiqua"/>
        </w:rPr>
      </w:pPr>
    </w:p>
    <w:p w14:paraId="4591426E" w14:textId="77777777" w:rsidR="00602D97" w:rsidRPr="006A4958" w:rsidRDefault="00602D97" w:rsidP="00602D97">
      <w:pPr>
        <w:spacing w:after="0" w:line="360" w:lineRule="auto"/>
        <w:rPr>
          <w:rFonts w:ascii="Book Antiqua" w:hAnsi="Book Antiqua"/>
        </w:rPr>
      </w:pPr>
    </w:p>
    <w:p w14:paraId="70AE3DE4" w14:textId="77777777" w:rsidR="00602D97" w:rsidRPr="006A4958" w:rsidRDefault="00602D97" w:rsidP="00602D97">
      <w:pPr>
        <w:spacing w:after="0" w:line="240" w:lineRule="auto"/>
        <w:rPr>
          <w:rFonts w:ascii="Cambria" w:hAnsi="Cambria"/>
          <w:sz w:val="32"/>
          <w:szCs w:val="20"/>
        </w:rPr>
      </w:pPr>
    </w:p>
    <w:p w14:paraId="67893C0D" w14:textId="77777777" w:rsidR="00602D97" w:rsidRPr="006A4958" w:rsidRDefault="00602D97" w:rsidP="00602D97">
      <w:pPr>
        <w:spacing w:after="0" w:line="240" w:lineRule="auto"/>
        <w:rPr>
          <w:rFonts w:ascii="Cambria" w:hAnsi="Cambria"/>
          <w:sz w:val="32"/>
          <w:szCs w:val="20"/>
        </w:rPr>
      </w:pPr>
    </w:p>
    <w:p w14:paraId="16D1B20A" w14:textId="69B4EF84" w:rsidR="00602D97" w:rsidRPr="006A4958" w:rsidRDefault="00602D97" w:rsidP="00602D9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rPr>
      </w:pPr>
      <w:r w:rsidRPr="00602D97">
        <w:rPr>
          <w:rFonts w:ascii="Cambria" w:hAnsi="Cambria"/>
          <w:b/>
          <w:sz w:val="52"/>
          <w:szCs w:val="20"/>
        </w:rPr>
        <w:lastRenderedPageBreak/>
        <w:t xml:space="preserve">DÖNEM 2/ KURUL 3 </w:t>
      </w:r>
      <w:proofErr w:type="gramStart"/>
      <w:r w:rsidRPr="006A4958">
        <w:rPr>
          <w:rFonts w:ascii="Cambria" w:hAnsi="Cambria"/>
          <w:b/>
          <w:sz w:val="52"/>
          <w:szCs w:val="20"/>
        </w:rPr>
        <w:t>KAZANIM(</w:t>
      </w:r>
      <w:proofErr w:type="gramEnd"/>
      <w:r w:rsidRPr="006A4958">
        <w:rPr>
          <w:rFonts w:ascii="Cambria" w:hAnsi="Cambria"/>
          <w:b/>
          <w:sz w:val="52"/>
          <w:szCs w:val="20"/>
        </w:rPr>
        <w:t>LAR)I</w:t>
      </w:r>
    </w:p>
    <w:p w14:paraId="05A7F204" w14:textId="77777777" w:rsidR="00602D97" w:rsidRPr="006A4958" w:rsidRDefault="00602D97" w:rsidP="00602D97">
      <w:pPr>
        <w:spacing w:after="0" w:line="240" w:lineRule="auto"/>
        <w:rPr>
          <w:rFonts w:ascii="Book Antiqua" w:hAnsi="Book Antiqua"/>
          <w:sz w:val="20"/>
          <w:szCs w:val="20"/>
        </w:rPr>
      </w:pPr>
    </w:p>
    <w:p w14:paraId="16FC48C4" w14:textId="77777777" w:rsidR="00602D97" w:rsidRPr="006A4958" w:rsidRDefault="00602D97" w:rsidP="00602D97">
      <w:pPr>
        <w:spacing w:after="0" w:line="360" w:lineRule="auto"/>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602D97" w:rsidRPr="006A4958" w14:paraId="5320CE82" w14:textId="77777777" w:rsidTr="00740CE7">
        <w:trPr>
          <w:trHeight w:val="483"/>
        </w:trPr>
        <w:tc>
          <w:tcPr>
            <w:tcW w:w="567" w:type="dxa"/>
            <w:shd w:val="clear" w:color="auto" w:fill="auto"/>
          </w:tcPr>
          <w:p w14:paraId="67803B5A"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3D71D5B8" w14:textId="77777777" w:rsidR="00602D97" w:rsidRPr="006A4958" w:rsidRDefault="00602D97" w:rsidP="00740CE7">
            <w:pPr>
              <w:pStyle w:val="ListeParagraf"/>
              <w:tabs>
                <w:tab w:val="left" w:pos="459"/>
                <w:tab w:val="left" w:pos="6588"/>
              </w:tabs>
              <w:spacing w:line="360" w:lineRule="auto"/>
              <w:ind w:left="0" w:right="33" w:firstLine="0"/>
              <w:rPr>
                <w:rFonts w:ascii="Book Antiqua" w:hAnsi="Book Antiqua"/>
              </w:rPr>
            </w:pPr>
            <w:r w:rsidRPr="006A4958">
              <w:rPr>
                <w:rFonts w:ascii="Book Antiqua" w:hAnsi="Book Antiqua"/>
              </w:rPr>
              <w:t>Merkezi sinir sistemi ve periferik sinir sistemi arasında ayrım yapabilir, bu anatomik yapıların ayrıntılarını tanımlayabilir, birbiriyle olan bağlantı ve ilişkilerini kurabilir ve yerleşimini kadavra ve maket üzerinde gösterebilir.</w:t>
            </w:r>
          </w:p>
        </w:tc>
      </w:tr>
      <w:tr w:rsidR="00602D97" w:rsidRPr="006A4958" w14:paraId="76066A3F" w14:textId="77777777" w:rsidTr="00740CE7">
        <w:trPr>
          <w:trHeight w:val="482"/>
        </w:trPr>
        <w:tc>
          <w:tcPr>
            <w:tcW w:w="567" w:type="dxa"/>
            <w:shd w:val="clear" w:color="auto" w:fill="auto"/>
          </w:tcPr>
          <w:p w14:paraId="2C9F22D3"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7007CB12"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İnen ve çıkan yolların bağlantılarını ayrıntılı olarak tanımlayabilir, bu yollara ait hasarların klinik yansımalarını açıklayabilir.</w:t>
            </w:r>
          </w:p>
        </w:tc>
      </w:tr>
      <w:tr w:rsidR="00602D97" w:rsidRPr="006A4958" w14:paraId="793DD9DE" w14:textId="77777777" w:rsidTr="00740CE7">
        <w:trPr>
          <w:trHeight w:val="316"/>
        </w:trPr>
        <w:tc>
          <w:tcPr>
            <w:tcW w:w="567" w:type="dxa"/>
            <w:shd w:val="clear" w:color="auto" w:fill="auto"/>
          </w:tcPr>
          <w:p w14:paraId="6F26E4B3"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4220A3EF" w14:textId="77777777" w:rsidR="00602D97" w:rsidRPr="006A4958" w:rsidRDefault="00602D97" w:rsidP="00740CE7">
            <w:pPr>
              <w:spacing w:after="0" w:line="360" w:lineRule="auto"/>
              <w:ind w:hanging="2"/>
              <w:jc w:val="both"/>
              <w:rPr>
                <w:rFonts w:ascii="Book Antiqua" w:eastAsia="Book Antiqua" w:hAnsi="Book Antiqua" w:cs="Book Antiqua"/>
              </w:rPr>
            </w:pPr>
            <w:r w:rsidRPr="006A4958">
              <w:rPr>
                <w:rFonts w:ascii="Book Antiqua" w:eastAsia="Book Antiqua" w:hAnsi="Book Antiqua" w:cs="Book Antiqua"/>
              </w:rPr>
              <w:t>Kranial sinirlerin çekirdeklerini, seyrini ve anatomisini tanımlayabilir.</w:t>
            </w:r>
          </w:p>
        </w:tc>
      </w:tr>
      <w:tr w:rsidR="00602D97" w:rsidRPr="006A4958" w14:paraId="2CD29E93" w14:textId="77777777" w:rsidTr="00740CE7">
        <w:trPr>
          <w:trHeight w:val="264"/>
        </w:trPr>
        <w:tc>
          <w:tcPr>
            <w:tcW w:w="567" w:type="dxa"/>
            <w:shd w:val="clear" w:color="auto" w:fill="auto"/>
          </w:tcPr>
          <w:p w14:paraId="54DC15E1"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1A4038E0"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 xml:space="preserve">Beyin damarlarını, beyin zarlarını </w:t>
            </w:r>
            <w:proofErr w:type="spellStart"/>
            <w:r w:rsidRPr="006A4958">
              <w:rPr>
                <w:rFonts w:ascii="Book Antiqua" w:eastAsia="Book Antiqua" w:hAnsi="Book Antiqua" w:cs="Book Antiqua"/>
              </w:rPr>
              <w:t>duramater</w:t>
            </w:r>
            <w:proofErr w:type="spellEnd"/>
            <w:r w:rsidRPr="006A4958">
              <w:rPr>
                <w:rFonts w:ascii="Book Antiqua" w:eastAsia="Book Antiqua" w:hAnsi="Book Antiqua" w:cs="Book Antiqua"/>
              </w:rPr>
              <w:t xml:space="preserve"> ven sinüslerini ve BOS dolaşımını tanımlayabilir.</w:t>
            </w:r>
          </w:p>
        </w:tc>
      </w:tr>
      <w:tr w:rsidR="00602D97" w:rsidRPr="006A4958" w14:paraId="0C5DD086" w14:textId="77777777" w:rsidTr="00740CE7">
        <w:trPr>
          <w:trHeight w:val="282"/>
        </w:trPr>
        <w:tc>
          <w:tcPr>
            <w:tcW w:w="567" w:type="dxa"/>
            <w:shd w:val="clear" w:color="auto" w:fill="auto"/>
          </w:tcPr>
          <w:p w14:paraId="271A45E5"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35F82986" w14:textId="77777777" w:rsidR="00602D97" w:rsidRPr="006A4958" w:rsidRDefault="00602D97" w:rsidP="00740CE7">
            <w:pPr>
              <w:spacing w:after="0" w:line="360" w:lineRule="auto"/>
              <w:ind w:hanging="2"/>
              <w:jc w:val="both"/>
              <w:rPr>
                <w:rFonts w:ascii="Book Antiqua" w:eastAsia="Book Antiqua" w:hAnsi="Book Antiqua" w:cs="Book Antiqua"/>
              </w:rPr>
            </w:pPr>
            <w:r w:rsidRPr="006A4958">
              <w:rPr>
                <w:rFonts w:ascii="Book Antiqua" w:eastAsia="Book Antiqua" w:hAnsi="Book Antiqua" w:cs="Book Antiqua"/>
              </w:rPr>
              <w:t>Otonom sinir sisteminin ayrıntılı anatomik yapısını ve fonksiyonunu açıklayabilir.</w:t>
            </w:r>
          </w:p>
        </w:tc>
      </w:tr>
      <w:tr w:rsidR="00602D97" w:rsidRPr="006A4958" w14:paraId="6FF4BD16" w14:textId="77777777" w:rsidTr="00740CE7">
        <w:trPr>
          <w:trHeight w:val="576"/>
        </w:trPr>
        <w:tc>
          <w:tcPr>
            <w:tcW w:w="567" w:type="dxa"/>
            <w:shd w:val="clear" w:color="auto" w:fill="auto"/>
          </w:tcPr>
          <w:p w14:paraId="06156C2A"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7EE345AB" w14:textId="77777777" w:rsidR="00602D97" w:rsidRPr="006A4958" w:rsidRDefault="00602D97" w:rsidP="00740CE7">
            <w:pPr>
              <w:widowControl w:val="0"/>
              <w:autoSpaceDE w:val="0"/>
              <w:autoSpaceDN w:val="0"/>
              <w:spacing w:after="0" w:line="360" w:lineRule="auto"/>
              <w:ind w:right="102"/>
              <w:jc w:val="both"/>
              <w:rPr>
                <w:rFonts w:ascii="Book Antiqua" w:eastAsia="Book Antiqua" w:hAnsi="Book Antiqua" w:cs="Book Antiqua"/>
              </w:rPr>
            </w:pPr>
            <w:r w:rsidRPr="006A4958">
              <w:rPr>
                <w:rFonts w:ascii="Book Antiqua" w:eastAsia="Book Antiqua" w:hAnsi="Book Antiqua" w:cs="Book Antiqua"/>
              </w:rPr>
              <w:t>Göz, kulak ve eklerinin anatomisini tanımlayabilir, görme ve işitme yollarının temel bağlantılarını kurabilir.</w:t>
            </w:r>
          </w:p>
        </w:tc>
      </w:tr>
      <w:tr w:rsidR="00602D97" w:rsidRPr="006A4958" w14:paraId="41B699ED" w14:textId="77777777" w:rsidTr="00740CE7">
        <w:trPr>
          <w:trHeight w:val="269"/>
        </w:trPr>
        <w:tc>
          <w:tcPr>
            <w:tcW w:w="567" w:type="dxa"/>
            <w:shd w:val="clear" w:color="auto" w:fill="auto"/>
          </w:tcPr>
          <w:p w14:paraId="1B06DA86"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70F9FEF3"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Merkezi sinir sistemi ve periferik sinir sistemini oluşturan organlar/yapılar ve histolojik tabakaları eksiksiz olarak sayabilir.</w:t>
            </w:r>
          </w:p>
        </w:tc>
      </w:tr>
      <w:tr w:rsidR="00602D97" w:rsidRPr="006A4958" w14:paraId="0DD24CC1" w14:textId="77777777" w:rsidTr="00740CE7">
        <w:trPr>
          <w:trHeight w:val="323"/>
        </w:trPr>
        <w:tc>
          <w:tcPr>
            <w:tcW w:w="567" w:type="dxa"/>
            <w:shd w:val="clear" w:color="auto" w:fill="auto"/>
          </w:tcPr>
          <w:p w14:paraId="153BF76F"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38902B1A" w14:textId="77777777" w:rsidR="00602D97" w:rsidRPr="006A4958" w:rsidRDefault="00602D97" w:rsidP="00740CE7">
            <w:pPr>
              <w:widowControl w:val="0"/>
              <w:autoSpaceDE w:val="0"/>
              <w:autoSpaceDN w:val="0"/>
              <w:spacing w:after="0" w:line="360" w:lineRule="auto"/>
              <w:ind w:right="98"/>
              <w:rPr>
                <w:rFonts w:ascii="Book Antiqua" w:eastAsia="Book Antiqua" w:hAnsi="Book Antiqua" w:cs="Book Antiqua"/>
              </w:rPr>
            </w:pPr>
            <w:r w:rsidRPr="006A4958">
              <w:rPr>
                <w:rFonts w:ascii="Book Antiqua" w:eastAsia="Book Antiqua" w:hAnsi="Book Antiqua" w:cs="Book Antiqua"/>
              </w:rPr>
              <w:t>Merkezi sinir sistemi ve periferik sinir sistemi organlarının geliştikleri embriyolojik yapıları sayabilir.</w:t>
            </w:r>
          </w:p>
        </w:tc>
      </w:tr>
      <w:tr w:rsidR="00602D97" w:rsidRPr="006A4958" w14:paraId="135BCB95" w14:textId="77777777" w:rsidTr="00740CE7">
        <w:trPr>
          <w:trHeight w:val="597"/>
        </w:trPr>
        <w:tc>
          <w:tcPr>
            <w:tcW w:w="567" w:type="dxa"/>
            <w:shd w:val="clear" w:color="auto" w:fill="auto"/>
          </w:tcPr>
          <w:p w14:paraId="57D74674"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78B6AEC6" w14:textId="77777777" w:rsidR="00602D97" w:rsidRPr="006A4958" w:rsidRDefault="00602D97" w:rsidP="00740CE7">
            <w:pPr>
              <w:spacing w:after="0" w:line="360" w:lineRule="auto"/>
              <w:ind w:hanging="2"/>
              <w:rPr>
                <w:rFonts w:ascii="Book Antiqua" w:eastAsia="Book Antiqua" w:hAnsi="Book Antiqua" w:cs="Book Antiqua"/>
              </w:rPr>
            </w:pPr>
            <w:r w:rsidRPr="006A4958">
              <w:rPr>
                <w:rFonts w:ascii="Book Antiqua" w:eastAsia="Book Antiqua" w:hAnsi="Book Antiqua" w:cs="Book Antiqua"/>
              </w:rPr>
              <w:t>Gözü oluşturan yapıların histolojik tabakaları ve gözün yapılarının hangi embriyonik tabakalardan ne zaman geliştiğini tanımlayabilir.</w:t>
            </w:r>
          </w:p>
        </w:tc>
      </w:tr>
      <w:tr w:rsidR="00602D97" w:rsidRPr="006A4958" w14:paraId="757BBD03" w14:textId="77777777" w:rsidTr="00740CE7">
        <w:trPr>
          <w:trHeight w:val="616"/>
        </w:trPr>
        <w:tc>
          <w:tcPr>
            <w:tcW w:w="567" w:type="dxa"/>
            <w:shd w:val="clear" w:color="auto" w:fill="auto"/>
          </w:tcPr>
          <w:p w14:paraId="439DCB1A"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17857239"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Kulağı oluşturan yapıların histolojik tabakaları ve hangi embriyonik tabakalardan ne zaman geliştiğini tanımlayabilir.</w:t>
            </w:r>
          </w:p>
        </w:tc>
      </w:tr>
      <w:tr w:rsidR="00602D97" w:rsidRPr="006A4958" w14:paraId="249854E4" w14:textId="77777777" w:rsidTr="00740CE7">
        <w:trPr>
          <w:trHeight w:val="390"/>
        </w:trPr>
        <w:tc>
          <w:tcPr>
            <w:tcW w:w="567" w:type="dxa"/>
            <w:shd w:val="clear" w:color="auto" w:fill="auto"/>
          </w:tcPr>
          <w:p w14:paraId="270F00CC"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059E4A62"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Deri ve eklerini oluşturan yapıları ve histolojik tabakaları eksiksiz olarak sayabilir.</w:t>
            </w:r>
          </w:p>
        </w:tc>
      </w:tr>
      <w:tr w:rsidR="00602D97" w:rsidRPr="006A4958" w14:paraId="1A804FC8" w14:textId="77777777" w:rsidTr="00740CE7">
        <w:trPr>
          <w:trHeight w:val="573"/>
        </w:trPr>
        <w:tc>
          <w:tcPr>
            <w:tcW w:w="567" w:type="dxa"/>
            <w:shd w:val="clear" w:color="auto" w:fill="auto"/>
          </w:tcPr>
          <w:p w14:paraId="02FD66A7"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4E57D482"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Uyaran çeşitlerini ve çeşitli uyaranların algılanma ve iletilme mekanizmaları ile uyaranlara uygun yanıtların oluşturulma mekanizmalarını açıklayabilir.</w:t>
            </w:r>
          </w:p>
        </w:tc>
      </w:tr>
      <w:tr w:rsidR="00602D97" w:rsidRPr="006A4958" w14:paraId="7AC16438" w14:textId="77777777" w:rsidTr="00740CE7">
        <w:trPr>
          <w:trHeight w:val="567"/>
        </w:trPr>
        <w:tc>
          <w:tcPr>
            <w:tcW w:w="567" w:type="dxa"/>
            <w:shd w:val="clear" w:color="auto" w:fill="auto"/>
          </w:tcPr>
          <w:p w14:paraId="478159E3"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48623613"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 xml:space="preserve"> Merkezi sinir sisteminin çeşitli bölümlerinin ve duyu organlarının normal fonksiyonlarını tanımlayabilir ve yorumlayabilir.</w:t>
            </w:r>
          </w:p>
        </w:tc>
      </w:tr>
      <w:tr w:rsidR="00602D97" w:rsidRPr="006A4958" w14:paraId="112973C6" w14:textId="77777777" w:rsidTr="00740CE7">
        <w:trPr>
          <w:trHeight w:val="478"/>
        </w:trPr>
        <w:tc>
          <w:tcPr>
            <w:tcW w:w="567" w:type="dxa"/>
            <w:shd w:val="clear" w:color="auto" w:fill="auto"/>
          </w:tcPr>
          <w:p w14:paraId="682EB912"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637EC3C6"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Merkezi sinir sisteminin çeşitli bölümlerinin birbiriyle olan fonksiyonel ilişkisini yorumlayabilir.</w:t>
            </w:r>
          </w:p>
        </w:tc>
      </w:tr>
      <w:tr w:rsidR="00602D97" w:rsidRPr="006A4958" w14:paraId="235921B3" w14:textId="77777777" w:rsidTr="00740CE7">
        <w:trPr>
          <w:trHeight w:val="380"/>
        </w:trPr>
        <w:tc>
          <w:tcPr>
            <w:tcW w:w="567" w:type="dxa"/>
            <w:shd w:val="clear" w:color="auto" w:fill="auto"/>
          </w:tcPr>
          <w:p w14:paraId="7E4B3B88"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2737D0FC"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Bilinç ve duygulanım durumlarının sinir sistemi tarafından nasıl düzenlendiğini açıklayabilir.</w:t>
            </w:r>
          </w:p>
        </w:tc>
      </w:tr>
      <w:tr w:rsidR="00602D97" w:rsidRPr="006A4958" w14:paraId="3C7896E7" w14:textId="77777777" w:rsidTr="00740CE7">
        <w:trPr>
          <w:trHeight w:val="316"/>
        </w:trPr>
        <w:tc>
          <w:tcPr>
            <w:tcW w:w="567" w:type="dxa"/>
            <w:shd w:val="clear" w:color="auto" w:fill="auto"/>
          </w:tcPr>
          <w:p w14:paraId="2D6E94D0"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064FBFAA"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Sinir sisteminin insan davranışlarını düzenleme mekanizmalarını açıklayabilir.</w:t>
            </w:r>
          </w:p>
        </w:tc>
      </w:tr>
      <w:tr w:rsidR="00602D97" w:rsidRPr="006A4958" w14:paraId="0C32CEF9" w14:textId="77777777" w:rsidTr="00740CE7">
        <w:trPr>
          <w:trHeight w:val="324"/>
        </w:trPr>
        <w:tc>
          <w:tcPr>
            <w:tcW w:w="567" w:type="dxa"/>
            <w:shd w:val="clear" w:color="auto" w:fill="auto"/>
          </w:tcPr>
          <w:p w14:paraId="7941F3F5"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7238E840"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proofErr w:type="spellStart"/>
            <w:r w:rsidRPr="006A4958">
              <w:rPr>
                <w:rFonts w:ascii="Book Antiqua" w:eastAsia="Book Antiqua" w:hAnsi="Book Antiqua" w:cs="Book Antiqua"/>
              </w:rPr>
              <w:t>Nörotransmitterleri</w:t>
            </w:r>
            <w:proofErr w:type="spellEnd"/>
            <w:r w:rsidRPr="006A4958">
              <w:rPr>
                <w:rFonts w:ascii="Book Antiqua" w:eastAsia="Book Antiqua" w:hAnsi="Book Antiqua" w:cs="Book Antiqua"/>
              </w:rPr>
              <w:t xml:space="preserve">, reseptörlerini tanımlayabilir, sentez ve yıkım yollarını </w:t>
            </w:r>
            <w:r w:rsidRPr="006A4958">
              <w:rPr>
                <w:rFonts w:ascii="Book Antiqua" w:eastAsia="Book Antiqua" w:hAnsi="Book Antiqua" w:cs="Book Antiqua"/>
              </w:rPr>
              <w:lastRenderedPageBreak/>
              <w:t>açıklayabilir.</w:t>
            </w:r>
          </w:p>
        </w:tc>
      </w:tr>
      <w:tr w:rsidR="00602D97" w:rsidRPr="006A4958" w14:paraId="070BB627" w14:textId="77777777" w:rsidTr="00740CE7">
        <w:trPr>
          <w:trHeight w:val="368"/>
        </w:trPr>
        <w:tc>
          <w:tcPr>
            <w:tcW w:w="567" w:type="dxa"/>
            <w:shd w:val="clear" w:color="auto" w:fill="auto"/>
          </w:tcPr>
          <w:p w14:paraId="143AD358"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2FCA82E1"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Sinaptik ileti ve sinir sistemi biyokimyası özelliklerini ve mekanizmalarını tanımlayabilir.</w:t>
            </w:r>
          </w:p>
        </w:tc>
      </w:tr>
      <w:tr w:rsidR="00602D97" w:rsidRPr="006A4958" w14:paraId="3C2E3B80" w14:textId="77777777" w:rsidTr="00740CE7">
        <w:trPr>
          <w:trHeight w:val="487"/>
        </w:trPr>
        <w:tc>
          <w:tcPr>
            <w:tcW w:w="567" w:type="dxa"/>
            <w:shd w:val="clear" w:color="auto" w:fill="auto"/>
          </w:tcPr>
          <w:p w14:paraId="6757A36C"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28255B59"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Biyolojik sistemlerde enformasyonun temellerini, EEG ve uyarılmış potansiyelleri, görme aktivitesi ve göz kusurlarının biyofizik temellerini açıklayabilir.</w:t>
            </w:r>
          </w:p>
        </w:tc>
      </w:tr>
      <w:tr w:rsidR="00602D97" w:rsidRPr="006A4958" w14:paraId="24177D87" w14:textId="77777777" w:rsidTr="00740CE7">
        <w:trPr>
          <w:trHeight w:val="269"/>
        </w:trPr>
        <w:tc>
          <w:tcPr>
            <w:tcW w:w="567" w:type="dxa"/>
            <w:shd w:val="clear" w:color="auto" w:fill="auto"/>
          </w:tcPr>
          <w:p w14:paraId="54AD72FE"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1D215DC8"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Tıbbi önemi olan bakterilerin sınıflandırılması ve yapısal özelliklerini açıklayabilir.</w:t>
            </w:r>
          </w:p>
        </w:tc>
      </w:tr>
      <w:tr w:rsidR="00602D97" w:rsidRPr="006A4958" w14:paraId="728E2BF9" w14:textId="77777777" w:rsidTr="00740CE7">
        <w:trPr>
          <w:trHeight w:val="487"/>
        </w:trPr>
        <w:tc>
          <w:tcPr>
            <w:tcW w:w="567" w:type="dxa"/>
            <w:shd w:val="clear" w:color="auto" w:fill="auto"/>
          </w:tcPr>
          <w:p w14:paraId="34375C8A"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4AE5F253"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Tıbbi önemi olan bakterilerin patogenezi, sebep olduğu hastalıklar, önlenmesi ve tedavisini tanımlayabilir, karşılaştırıp yorumlayabilir.</w:t>
            </w:r>
          </w:p>
        </w:tc>
      </w:tr>
      <w:tr w:rsidR="00602D97" w:rsidRPr="006A4958" w14:paraId="0D0A09BD" w14:textId="77777777" w:rsidTr="00740CE7">
        <w:trPr>
          <w:trHeight w:val="487"/>
        </w:trPr>
        <w:tc>
          <w:tcPr>
            <w:tcW w:w="567" w:type="dxa"/>
            <w:shd w:val="clear" w:color="auto" w:fill="auto"/>
          </w:tcPr>
          <w:p w14:paraId="5339D6C8"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6CF1A313"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Anti bakteriyel ilaçlar hakkında temel bilgileri, antibakteriyel ilaçlara direnç mekanizmalarını ve önemini açıklayabilir.</w:t>
            </w:r>
          </w:p>
        </w:tc>
      </w:tr>
      <w:tr w:rsidR="00602D97" w:rsidRPr="006A4958" w14:paraId="426BD6AD" w14:textId="77777777" w:rsidTr="00740CE7">
        <w:trPr>
          <w:trHeight w:val="487"/>
        </w:trPr>
        <w:tc>
          <w:tcPr>
            <w:tcW w:w="567" w:type="dxa"/>
            <w:shd w:val="clear" w:color="auto" w:fill="auto"/>
          </w:tcPr>
          <w:p w14:paraId="5524589F"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6E68B81B"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Öğrenen merkezli uygulamalar kapsamında çalışabilir, iletişim, zaman yönetimi, sorgulayıcı bakış açısı, farklı ilgi alanlarına yönelme ve kariyer seçimi için hedeflediği alanı yakından tanıyabilir.</w:t>
            </w:r>
          </w:p>
        </w:tc>
      </w:tr>
      <w:tr w:rsidR="00602D97" w:rsidRPr="006A4958" w14:paraId="221AAD76" w14:textId="77777777" w:rsidTr="00740CE7">
        <w:trPr>
          <w:trHeight w:val="487"/>
        </w:trPr>
        <w:tc>
          <w:tcPr>
            <w:tcW w:w="567" w:type="dxa"/>
            <w:shd w:val="clear" w:color="auto" w:fill="auto"/>
          </w:tcPr>
          <w:p w14:paraId="3E176FDB"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242B0990"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Ekip çalışması dahilinde küçük gruplarda daha yakın çalışarak etkin iletişim ve sunum becerilerini ortaya koyabilir.</w:t>
            </w:r>
          </w:p>
        </w:tc>
      </w:tr>
      <w:tr w:rsidR="00602D97" w:rsidRPr="006A4958" w14:paraId="5F266406" w14:textId="77777777" w:rsidTr="00740CE7">
        <w:trPr>
          <w:trHeight w:val="487"/>
        </w:trPr>
        <w:tc>
          <w:tcPr>
            <w:tcW w:w="567" w:type="dxa"/>
            <w:shd w:val="clear" w:color="auto" w:fill="auto"/>
          </w:tcPr>
          <w:p w14:paraId="747D3AAA"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034091CF"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Temel Hekimlik Uygulamaları içinde yer alan, bilimsel verileri derleyebilme, tablo ve grafiklerle özetleyebilme, bilimsel verileri uygun yöntemlerle analiz edebilme ve sonuçları yorumlayabilir.</w:t>
            </w:r>
          </w:p>
        </w:tc>
      </w:tr>
      <w:tr w:rsidR="00602D97" w:rsidRPr="006A4958" w14:paraId="55D6F3D0" w14:textId="77777777" w:rsidTr="00740CE7">
        <w:trPr>
          <w:trHeight w:val="328"/>
        </w:trPr>
        <w:tc>
          <w:tcPr>
            <w:tcW w:w="567" w:type="dxa"/>
            <w:shd w:val="clear" w:color="auto" w:fill="auto"/>
          </w:tcPr>
          <w:p w14:paraId="5ED8325E"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2711181E"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Bir araştırmayı bilimsel ilke ve yöntemleri kullanarak planlayabilir.</w:t>
            </w:r>
          </w:p>
        </w:tc>
      </w:tr>
      <w:tr w:rsidR="00602D97" w:rsidRPr="006A4958" w14:paraId="372A4906" w14:textId="77777777" w:rsidTr="00740CE7">
        <w:trPr>
          <w:trHeight w:val="487"/>
        </w:trPr>
        <w:tc>
          <w:tcPr>
            <w:tcW w:w="567" w:type="dxa"/>
            <w:shd w:val="clear" w:color="auto" w:fill="auto"/>
          </w:tcPr>
          <w:p w14:paraId="32546641"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6AE39078"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Güncel literatür bilgisine ulaşabilir ve eleştirel gözle okuyabilir, klinik karar verme sürecinde, kanıta dayalı tıp ilkelerini uygulayabilir.</w:t>
            </w:r>
          </w:p>
        </w:tc>
      </w:tr>
      <w:tr w:rsidR="00602D97" w:rsidRPr="006A4958" w14:paraId="60E15303" w14:textId="77777777" w:rsidTr="00740CE7">
        <w:trPr>
          <w:trHeight w:val="333"/>
        </w:trPr>
        <w:tc>
          <w:tcPr>
            <w:tcW w:w="567" w:type="dxa"/>
            <w:shd w:val="clear" w:color="auto" w:fill="auto"/>
          </w:tcPr>
          <w:p w14:paraId="6C4047B7"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790C1DD4"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Sağlık düzeyi göstergelerini kullanarak hizmet bölgesinin sağlık düzeyini yorumlayabilir.</w:t>
            </w:r>
          </w:p>
        </w:tc>
      </w:tr>
      <w:tr w:rsidR="00602D97" w:rsidRPr="006A4958" w14:paraId="1931F990" w14:textId="77777777" w:rsidTr="00740CE7">
        <w:trPr>
          <w:trHeight w:val="487"/>
        </w:trPr>
        <w:tc>
          <w:tcPr>
            <w:tcW w:w="567" w:type="dxa"/>
            <w:shd w:val="clear" w:color="auto" w:fill="auto"/>
          </w:tcPr>
          <w:p w14:paraId="3F3A83D0"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42DFA7B7"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Öğrenen merkezli uygulamalar kapsamında çalışabilir, iletişim, zaman yönetimi, sorgulayıcı bakış açısı, farklı ilgi alanlarına yönelme ve kariyer seçimi için hedeflediği alanı yakından tanıyabilir.</w:t>
            </w:r>
          </w:p>
        </w:tc>
      </w:tr>
      <w:tr w:rsidR="00602D97" w:rsidRPr="006A4958" w14:paraId="020F7883" w14:textId="77777777" w:rsidTr="00740CE7">
        <w:trPr>
          <w:trHeight w:val="487"/>
        </w:trPr>
        <w:tc>
          <w:tcPr>
            <w:tcW w:w="567" w:type="dxa"/>
            <w:shd w:val="clear" w:color="auto" w:fill="auto"/>
          </w:tcPr>
          <w:p w14:paraId="2D3FDA3D" w14:textId="77777777" w:rsidR="00602D97" w:rsidRPr="006A4958" w:rsidRDefault="00602D97" w:rsidP="00602D97">
            <w:pPr>
              <w:numPr>
                <w:ilvl w:val="0"/>
                <w:numId w:val="3"/>
              </w:numPr>
              <w:spacing w:after="0" w:line="360" w:lineRule="auto"/>
              <w:rPr>
                <w:rFonts w:ascii="Book Antiqua" w:hAnsi="Book Antiqua"/>
              </w:rPr>
            </w:pPr>
          </w:p>
        </w:tc>
        <w:tc>
          <w:tcPr>
            <w:tcW w:w="8505" w:type="dxa"/>
          </w:tcPr>
          <w:p w14:paraId="05A4103C" w14:textId="77777777" w:rsidR="00602D97" w:rsidRPr="006A4958" w:rsidRDefault="00602D97" w:rsidP="00740CE7">
            <w:pPr>
              <w:widowControl w:val="0"/>
              <w:autoSpaceDE w:val="0"/>
              <w:autoSpaceDN w:val="0"/>
              <w:spacing w:after="0" w:line="360" w:lineRule="auto"/>
              <w:rPr>
                <w:rFonts w:ascii="Book Antiqua" w:eastAsia="Book Antiqua" w:hAnsi="Book Antiqua" w:cs="Book Antiqua"/>
              </w:rPr>
            </w:pPr>
            <w:r w:rsidRPr="006A4958">
              <w:rPr>
                <w:rFonts w:ascii="Book Antiqua" w:eastAsia="Book Antiqua" w:hAnsi="Book Antiqua" w:cs="Book Antiqua"/>
              </w:rPr>
              <w:t>Ekip çalışması dahilinde küçük gruplarda daha yakın çalışarak etkin iletişim ve sunum becerilerini ortaya koyabilir.</w:t>
            </w:r>
          </w:p>
        </w:tc>
      </w:tr>
    </w:tbl>
    <w:p w14:paraId="268EDB3C" w14:textId="77777777" w:rsidR="00602D97" w:rsidRPr="006A4958" w:rsidRDefault="00602D97" w:rsidP="00602D97">
      <w:pPr>
        <w:spacing w:after="0" w:line="360" w:lineRule="auto"/>
        <w:rPr>
          <w:rFonts w:ascii="Book Antiqua" w:hAnsi="Book Antiqua"/>
        </w:rPr>
      </w:pPr>
    </w:p>
    <w:p w14:paraId="023524B1" w14:textId="77777777" w:rsidR="00460993" w:rsidRDefault="00460993"/>
    <w:sectPr w:rsidR="00460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35F7"/>
    <w:multiLevelType w:val="hybridMultilevel"/>
    <w:tmpl w:val="E81E8292"/>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26143A0"/>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67101514">
    <w:abstractNumId w:val="1"/>
  </w:num>
  <w:num w:numId="2" w16cid:durableId="1672442861">
    <w:abstractNumId w:val="0"/>
  </w:num>
  <w:num w:numId="3" w16cid:durableId="499469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80"/>
    <w:rsid w:val="00460993"/>
    <w:rsid w:val="005375AD"/>
    <w:rsid w:val="00602D97"/>
    <w:rsid w:val="00CC1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2124"/>
  <w15:chartTrackingRefBased/>
  <w15:docId w15:val="{BC3C9D98-E086-4D30-99C2-4CB13648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9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02D97"/>
    <w:pPr>
      <w:widowControl w:val="0"/>
      <w:autoSpaceDE w:val="0"/>
      <w:autoSpaceDN w:val="0"/>
      <w:spacing w:after="0" w:line="240" w:lineRule="auto"/>
      <w:ind w:left="1999" w:right="881" w:hanging="3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984</Words>
  <Characters>7548</Characters>
  <Application>Microsoft Office Word</Application>
  <DocSecurity>0</DocSecurity>
  <Lines>235</Lines>
  <Paragraphs>144</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905464995797</cp:lastModifiedBy>
  <cp:revision>4</cp:revision>
  <cp:lastPrinted>2022-09-29T19:03:00Z</cp:lastPrinted>
  <dcterms:created xsi:type="dcterms:W3CDTF">2022-09-29T18:30:00Z</dcterms:created>
  <dcterms:modified xsi:type="dcterms:W3CDTF">2022-09-29T19:04:00Z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5d92d08873dfddb9731b5029d8429e38f65e91fa61b95bac9aeb7e2e0cf8d4e8</vt:lpwstr>
  </property>
</Properties>
</file>